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3" w:rsidRDefault="00660213" w:rsidP="00660213">
      <w:pPr>
        <w:jc w:val="center"/>
        <w:rPr>
          <w:rFonts w:ascii="Times New Roman" w:hAnsi="Times New Roman"/>
          <w:b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>Часть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1C12" w:rsidRPr="000D03C8" w:rsidRDefault="00881C12" w:rsidP="006602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03C8">
        <w:rPr>
          <w:rFonts w:ascii="Times New Roman" w:hAnsi="Times New Roman"/>
          <w:b/>
          <w:sz w:val="28"/>
          <w:szCs w:val="28"/>
          <w:u w:val="single"/>
        </w:rPr>
        <w:t>Задание 1.</w:t>
      </w:r>
    </w:p>
    <w:p w:rsidR="00660213" w:rsidRDefault="00660213" w:rsidP="006602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BF7BF8">
        <w:rPr>
          <w:rFonts w:ascii="Times New Roman" w:hAnsi="Times New Roman" w:cs="Times New Roman"/>
          <w:b/>
          <w:sz w:val="26"/>
          <w:szCs w:val="26"/>
        </w:rPr>
        <w:t>Заполните кроссворд:</w:t>
      </w:r>
    </w:p>
    <w:tbl>
      <w:tblPr>
        <w:tblW w:w="6952" w:type="dxa"/>
        <w:tblInd w:w="93" w:type="dxa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О</w:t>
            </w: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Б</w:t>
            </w: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Б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З</w:t>
            </w: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Е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З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М</w:t>
            </w: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Г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Л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З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5F54" w:rsidRPr="00C63298" w:rsidTr="00585F54">
        <w:trPr>
          <w:trHeight w:val="43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298">
              <w:rPr>
                <w:rFonts w:ascii="Times New Roman" w:eastAsia="Times New Roman" w:hAnsi="Times New Roman" w:cs="Times New Roman"/>
                <w:color w:val="000000"/>
              </w:rPr>
              <w:t> М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54" w:rsidRPr="00C63298" w:rsidRDefault="00585F54" w:rsidP="0058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0213" w:rsidRDefault="00660213" w:rsidP="006602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1BBB" w:rsidRPr="003271C4" w:rsidRDefault="00D81BBB" w:rsidP="00D81BBB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1C4">
        <w:rPr>
          <w:rFonts w:ascii="Times New Roman" w:hAnsi="Times New Roman" w:cs="Times New Roman"/>
          <w:sz w:val="26"/>
          <w:szCs w:val="26"/>
        </w:rPr>
        <w:t>Учение о всеобщей закономерной взаимосвязи существующих явлений.</w:t>
      </w:r>
    </w:p>
    <w:p w:rsidR="00D81BBB" w:rsidRPr="003271C4" w:rsidRDefault="00D81BBB" w:rsidP="00D81BBB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1C4">
        <w:rPr>
          <w:rFonts w:ascii="Times New Roman" w:hAnsi="Times New Roman" w:cs="Times New Roman"/>
          <w:sz w:val="26"/>
          <w:szCs w:val="26"/>
        </w:rPr>
        <w:t>Автор работы «Протестантская этика и дух капитализма».</w:t>
      </w:r>
    </w:p>
    <w:p w:rsidR="00D81BBB" w:rsidRPr="003271C4" w:rsidRDefault="00D81BBB" w:rsidP="00D81BBB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1C4">
        <w:rPr>
          <w:rFonts w:ascii="Times New Roman" w:hAnsi="Times New Roman" w:cs="Times New Roman"/>
          <w:sz w:val="26"/>
          <w:szCs w:val="26"/>
        </w:rPr>
        <w:t xml:space="preserve">Учение, центральным постулатом которого является полное отрицание </w:t>
      </w:r>
      <w:r w:rsidR="003271C4" w:rsidRPr="003271C4">
        <w:rPr>
          <w:rFonts w:ascii="Times New Roman" w:hAnsi="Times New Roman" w:cs="Times New Roman"/>
          <w:sz w:val="26"/>
          <w:szCs w:val="26"/>
        </w:rPr>
        <w:t>традиций, норм, правил, общественных</w:t>
      </w:r>
      <w:r w:rsidRPr="003271C4">
        <w:rPr>
          <w:rFonts w:ascii="Times New Roman" w:hAnsi="Times New Roman" w:cs="Times New Roman"/>
          <w:sz w:val="26"/>
          <w:szCs w:val="26"/>
        </w:rPr>
        <w:t xml:space="preserve"> </w:t>
      </w:r>
      <w:r w:rsidR="003271C4" w:rsidRPr="003271C4">
        <w:rPr>
          <w:rFonts w:ascii="Times New Roman" w:hAnsi="Times New Roman" w:cs="Times New Roman"/>
          <w:sz w:val="26"/>
          <w:szCs w:val="26"/>
        </w:rPr>
        <w:t>устоев, авторитетов</w:t>
      </w:r>
      <w:r w:rsidRPr="003271C4">
        <w:rPr>
          <w:rFonts w:ascii="Times New Roman" w:hAnsi="Times New Roman" w:cs="Times New Roman"/>
          <w:sz w:val="26"/>
          <w:szCs w:val="26"/>
        </w:rPr>
        <w:t>.</w:t>
      </w:r>
    </w:p>
    <w:p w:rsidR="00D81BBB" w:rsidRPr="003271C4" w:rsidRDefault="003271C4" w:rsidP="00D81BBB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1C4">
        <w:rPr>
          <w:rFonts w:ascii="Times New Roman" w:hAnsi="Times New Roman" w:cs="Times New Roman"/>
          <w:sz w:val="26"/>
          <w:szCs w:val="26"/>
        </w:rPr>
        <w:t>Деятельность, осуществляемая</w:t>
      </w:r>
      <w:r w:rsidR="00D81BBB" w:rsidRPr="003271C4">
        <w:rPr>
          <w:rFonts w:ascii="Times New Roman" w:hAnsi="Times New Roman" w:cs="Times New Roman"/>
          <w:sz w:val="26"/>
          <w:szCs w:val="26"/>
        </w:rPr>
        <w:t xml:space="preserve"> по заказу определенных организаций или групп и заключающаяся в оказании давления на государственных должностных лиц с целью принятия ими выгодных для заказчиков решений.</w:t>
      </w:r>
    </w:p>
    <w:p w:rsidR="00D81BBB" w:rsidRPr="003271C4" w:rsidRDefault="00D81BBB" w:rsidP="00D81BBB">
      <w:pPr>
        <w:pStyle w:val="a7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1C4">
        <w:rPr>
          <w:rFonts w:ascii="Times New Roman" w:hAnsi="Times New Roman" w:cs="Times New Roman"/>
          <w:sz w:val="26"/>
          <w:szCs w:val="26"/>
        </w:rPr>
        <w:t xml:space="preserve">Высшие слои в системе социальной </w:t>
      </w:r>
      <w:r w:rsidR="003271C4" w:rsidRPr="003271C4">
        <w:rPr>
          <w:rFonts w:ascii="Times New Roman" w:hAnsi="Times New Roman" w:cs="Times New Roman"/>
          <w:sz w:val="26"/>
          <w:szCs w:val="26"/>
        </w:rPr>
        <w:t>иерархии, обладающие</w:t>
      </w:r>
      <w:r w:rsidRPr="003271C4">
        <w:rPr>
          <w:rFonts w:ascii="Times New Roman" w:hAnsi="Times New Roman" w:cs="Times New Roman"/>
          <w:sz w:val="26"/>
          <w:szCs w:val="26"/>
        </w:rPr>
        <w:t xml:space="preserve"> властью над другими группами и влиянием в обществе.</w:t>
      </w:r>
    </w:p>
    <w:p w:rsidR="00AB6184" w:rsidRDefault="00AB6184" w:rsidP="005B2186">
      <w:pPr>
        <w:tabs>
          <w:tab w:val="left" w:pos="993"/>
        </w:tabs>
        <w:spacing w:after="60" w:line="240" w:lineRule="auto"/>
        <w:jc w:val="both"/>
      </w:pPr>
    </w:p>
    <w:p w:rsidR="00AB6184" w:rsidRPr="00C07B3B" w:rsidRDefault="00AB6184" w:rsidP="00AB6184">
      <w:pPr>
        <w:spacing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C07B3B">
        <w:rPr>
          <w:rFonts w:ascii="Times New Roman" w:hAnsi="Times New Roman"/>
          <w:b/>
          <w:sz w:val="26"/>
          <w:szCs w:val="26"/>
        </w:rPr>
        <w:t>. Прочитайте суждения, приведённые ниже. Ответьте на вопросы.</w:t>
      </w:r>
    </w:p>
    <w:p w:rsidR="00AB6184" w:rsidRPr="00AB6184" w:rsidRDefault="00AB6184" w:rsidP="00AB61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184">
        <w:rPr>
          <w:rFonts w:ascii="Times New Roman" w:hAnsi="Times New Roman"/>
          <w:sz w:val="26"/>
          <w:szCs w:val="26"/>
        </w:rPr>
        <w:t>«Поступай согласно такой максиме, которая в то же время сама может стать всеобщим законом».</w:t>
      </w:r>
    </w:p>
    <w:p w:rsidR="00AB6184" w:rsidRPr="00AB6184" w:rsidRDefault="00AB6184" w:rsidP="00AB61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184">
        <w:rPr>
          <w:rFonts w:ascii="Times New Roman" w:hAnsi="Times New Roman"/>
          <w:sz w:val="26"/>
          <w:szCs w:val="26"/>
        </w:rPr>
        <w:t>«Поступай так, чтобы ты всегда относился к человечеству и в своем лице, и в лице всякого другого также как к цели, и никогда не относился бы к нему только как к средству».</w:t>
      </w:r>
    </w:p>
    <w:p w:rsidR="00AB6184" w:rsidRPr="004833C1" w:rsidRDefault="00AB6184" w:rsidP="00AB6184">
      <w:pPr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AB6184" w:rsidRPr="00C07B3B" w:rsidRDefault="00AB6184" w:rsidP="00AB6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7B3B">
        <w:rPr>
          <w:rFonts w:ascii="Times New Roman" w:hAnsi="Times New Roman"/>
          <w:sz w:val="26"/>
          <w:szCs w:val="26"/>
        </w:rPr>
        <w:lastRenderedPageBreak/>
        <w:t>Какое понятие определяют данные суждения?</w:t>
      </w:r>
    </w:p>
    <w:p w:rsidR="00AB6184" w:rsidRPr="00C07B3B" w:rsidRDefault="00AB6184" w:rsidP="00AB6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7B3B">
        <w:rPr>
          <w:rFonts w:ascii="Times New Roman" w:hAnsi="Times New Roman"/>
          <w:sz w:val="26"/>
          <w:szCs w:val="26"/>
        </w:rPr>
        <w:t xml:space="preserve">Ответ: </w:t>
      </w:r>
      <w:r w:rsidR="00895566" w:rsidRPr="00895566">
        <w:rPr>
          <w:rFonts w:ascii="Times New Roman" w:hAnsi="Times New Roman"/>
          <w:b/>
          <w:sz w:val="26"/>
          <w:szCs w:val="26"/>
        </w:rPr>
        <w:t>категорический императив</w:t>
      </w:r>
      <w:r w:rsidRPr="00C07B3B">
        <w:rPr>
          <w:rFonts w:ascii="Times New Roman" w:hAnsi="Times New Roman"/>
          <w:sz w:val="26"/>
          <w:szCs w:val="26"/>
        </w:rPr>
        <w:t>.</w:t>
      </w:r>
    </w:p>
    <w:p w:rsidR="00AB6184" w:rsidRPr="00C07B3B" w:rsidRDefault="00AB6184" w:rsidP="00AB6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7B3B">
        <w:rPr>
          <w:rFonts w:ascii="Times New Roman" w:hAnsi="Times New Roman"/>
          <w:sz w:val="26"/>
          <w:szCs w:val="26"/>
        </w:rPr>
        <w:t>Кто является автором данных суждений и понятия?</w:t>
      </w:r>
    </w:p>
    <w:p w:rsidR="00AB6184" w:rsidRPr="00C07B3B" w:rsidRDefault="00AB6184" w:rsidP="00AB6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7B3B">
        <w:rPr>
          <w:rFonts w:ascii="Times New Roman" w:hAnsi="Times New Roman"/>
          <w:sz w:val="26"/>
          <w:szCs w:val="26"/>
        </w:rPr>
        <w:t xml:space="preserve">Ответ: </w:t>
      </w:r>
      <w:r w:rsidR="00895566" w:rsidRPr="00895566">
        <w:rPr>
          <w:rFonts w:ascii="Times New Roman" w:hAnsi="Times New Roman"/>
          <w:b/>
          <w:sz w:val="26"/>
          <w:szCs w:val="26"/>
        </w:rPr>
        <w:t>И.Кант</w:t>
      </w:r>
      <w:r w:rsidRPr="00C07B3B">
        <w:rPr>
          <w:rFonts w:ascii="Times New Roman" w:hAnsi="Times New Roman"/>
          <w:sz w:val="26"/>
          <w:szCs w:val="26"/>
        </w:rPr>
        <w:t>.</w:t>
      </w:r>
    </w:p>
    <w:p w:rsidR="00AB6184" w:rsidRPr="00C07B3B" w:rsidRDefault="00AB6184" w:rsidP="00AB6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6184" w:rsidRPr="000152D0" w:rsidRDefault="00AB6184" w:rsidP="00AB6184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7C1FD1">
        <w:rPr>
          <w:rFonts w:ascii="Times New Roman" w:hAnsi="Times New Roman"/>
          <w:b/>
          <w:sz w:val="26"/>
          <w:szCs w:val="26"/>
        </w:rPr>
        <w:t xml:space="preserve">. </w:t>
      </w:r>
      <w:r w:rsidRPr="000152D0">
        <w:rPr>
          <w:rFonts w:ascii="Times New Roman" w:hAnsi="Times New Roman"/>
          <w:b/>
          <w:sz w:val="26"/>
          <w:szCs w:val="26"/>
        </w:rPr>
        <w:t xml:space="preserve">Впишите на черте </w:t>
      </w:r>
      <w:r>
        <w:rPr>
          <w:rFonts w:ascii="Times New Roman" w:hAnsi="Times New Roman"/>
          <w:b/>
          <w:sz w:val="26"/>
          <w:szCs w:val="26"/>
        </w:rPr>
        <w:t>внизу</w:t>
      </w:r>
      <w:r w:rsidRPr="000152D0">
        <w:rPr>
          <w:rFonts w:ascii="Times New Roman" w:hAnsi="Times New Roman"/>
          <w:b/>
          <w:sz w:val="26"/>
          <w:szCs w:val="26"/>
        </w:rPr>
        <w:t xml:space="preserve"> имя автора данной классификации.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52D0">
        <w:rPr>
          <w:rFonts w:ascii="Times New Roman" w:hAnsi="Times New Roman"/>
          <w:b/>
          <w:sz w:val="26"/>
          <w:szCs w:val="26"/>
        </w:rPr>
        <w:t>Составьте пары по схеме: вид предрассудков (перечислены под цифрами) – «идолы» (перечислены под буквами). Запишите полученные пары (цифра-буква) на черте внизу.</w:t>
      </w:r>
    </w:p>
    <w:p w:rsidR="00AB6184" w:rsidRPr="000152D0" w:rsidRDefault="00AB6184" w:rsidP="00AB6184">
      <w:pPr>
        <w:pStyle w:val="ad"/>
        <w:jc w:val="both"/>
        <w:rPr>
          <w:rFonts w:ascii="Times New Roman" w:hAnsi="Times New Roman"/>
          <w:sz w:val="8"/>
          <w:szCs w:val="24"/>
        </w:rPr>
      </w:pPr>
    </w:p>
    <w:p w:rsidR="00AB6184" w:rsidRPr="000152D0" w:rsidRDefault="00AB6184" w:rsidP="00AB6184">
      <w:pPr>
        <w:pStyle w:val="ad"/>
        <w:tabs>
          <w:tab w:val="left" w:pos="496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Pr="000152D0">
        <w:rPr>
          <w:rFonts w:ascii="Times New Roman" w:hAnsi="Times New Roman"/>
          <w:sz w:val="26"/>
          <w:szCs w:val="26"/>
        </w:rPr>
        <w:t xml:space="preserve"> выделял четыре вида «идолов», т.е. предрассудков (заблуждений, ошибок, стереотипов),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52D0">
        <w:rPr>
          <w:rFonts w:ascii="Times New Roman" w:hAnsi="Times New Roman"/>
          <w:sz w:val="26"/>
          <w:szCs w:val="26"/>
        </w:rPr>
        <w:t>стоящих перед человеком на пути познания и препятствующих ему:</w:t>
      </w:r>
    </w:p>
    <w:p w:rsidR="00AB6184" w:rsidRPr="000152D0" w:rsidRDefault="00AB6184" w:rsidP="00AB6184">
      <w:pPr>
        <w:pStyle w:val="ad"/>
        <w:tabs>
          <w:tab w:val="left" w:pos="4962"/>
        </w:tabs>
        <w:jc w:val="both"/>
        <w:rPr>
          <w:rFonts w:ascii="Times New Roman" w:hAnsi="Times New Roman"/>
          <w:sz w:val="1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2"/>
      </w:tblGrid>
      <w:tr w:rsidR="00AB6184" w:rsidRPr="000152D0" w:rsidTr="00934BB9">
        <w:tc>
          <w:tcPr>
            <w:tcW w:w="4927" w:type="dxa"/>
          </w:tcPr>
          <w:p w:rsidR="00AB6184" w:rsidRPr="000152D0" w:rsidRDefault="00AB6184" w:rsidP="00934BB9">
            <w:pPr>
              <w:pStyle w:val="ad"/>
              <w:tabs>
                <w:tab w:val="left" w:pos="496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1) предрассудки, связанные с индивидуальными особенностями людей, их психологическими особенностями, воспитанием, склонностями.</w:t>
            </w:r>
          </w:p>
          <w:p w:rsidR="00AB6184" w:rsidRPr="000152D0" w:rsidRDefault="00AB6184" w:rsidP="00934BB9">
            <w:pPr>
              <w:pStyle w:val="ad"/>
              <w:tabs>
                <w:tab w:val="left" w:pos="496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2) предрассудки, связанные с верой в авторитеты, мешающие людям самим познавать окружающий мир;</w:t>
            </w:r>
          </w:p>
          <w:p w:rsidR="00AB6184" w:rsidRPr="000152D0" w:rsidRDefault="00AB6184" w:rsidP="00934BB9">
            <w:pPr>
              <w:pStyle w:val="ad"/>
              <w:tabs>
                <w:tab w:val="left" w:pos="496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3) предрассудки, вытекающие из самого общения людей, что связано с использованием языка;</w:t>
            </w:r>
          </w:p>
          <w:p w:rsidR="00AB6184" w:rsidRPr="000152D0" w:rsidRDefault="00AB6184" w:rsidP="00934BB9">
            <w:pPr>
              <w:pStyle w:val="ad"/>
              <w:tabs>
                <w:tab w:val="left" w:pos="496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4) предрассудки, коренящиеся в самой человеческой природе, в чувствах и разуме человека.</w:t>
            </w:r>
          </w:p>
          <w:p w:rsidR="00AB6184" w:rsidRPr="00FB7F7D" w:rsidRDefault="00AB6184" w:rsidP="00934BB9">
            <w:pPr>
              <w:pStyle w:val="ad"/>
              <w:tabs>
                <w:tab w:val="left" w:pos="4962"/>
              </w:tabs>
              <w:jc w:val="both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4927" w:type="dxa"/>
          </w:tcPr>
          <w:p w:rsidR="00AB6184" w:rsidRPr="000152D0" w:rsidRDefault="00AB6184" w:rsidP="00934BB9">
            <w:pPr>
              <w:pStyle w:val="ad"/>
              <w:tabs>
                <w:tab w:val="left" w:pos="4962"/>
              </w:tabs>
              <w:ind w:left="1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А) идолы рыночной площади;</w:t>
            </w:r>
          </w:p>
          <w:p w:rsidR="00AB6184" w:rsidRPr="000152D0" w:rsidRDefault="00AB6184" w:rsidP="00934BB9">
            <w:pPr>
              <w:pStyle w:val="ad"/>
              <w:tabs>
                <w:tab w:val="left" w:pos="4962"/>
              </w:tabs>
              <w:ind w:left="1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Б) идолы рода;</w:t>
            </w:r>
          </w:p>
          <w:p w:rsidR="00AB6184" w:rsidRPr="000152D0" w:rsidRDefault="00AB6184" w:rsidP="00934BB9">
            <w:pPr>
              <w:pStyle w:val="ad"/>
              <w:tabs>
                <w:tab w:val="left" w:pos="4962"/>
              </w:tabs>
              <w:ind w:left="1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В) идолы театра;</w:t>
            </w:r>
          </w:p>
          <w:p w:rsidR="00AB6184" w:rsidRPr="000152D0" w:rsidRDefault="00AB6184" w:rsidP="00934BB9">
            <w:pPr>
              <w:pStyle w:val="ad"/>
              <w:tabs>
                <w:tab w:val="left" w:pos="4962"/>
              </w:tabs>
              <w:ind w:left="11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D0">
              <w:rPr>
                <w:rFonts w:ascii="Times New Roman" w:hAnsi="Times New Roman"/>
                <w:sz w:val="26"/>
                <w:szCs w:val="26"/>
              </w:rPr>
              <w:t>Г) идолы пещеры.</w:t>
            </w:r>
          </w:p>
        </w:tc>
      </w:tr>
    </w:tbl>
    <w:p w:rsidR="00585F54" w:rsidRPr="001D5631" w:rsidRDefault="00AB6184" w:rsidP="009364F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57D">
        <w:rPr>
          <w:rFonts w:ascii="Times New Roman" w:hAnsi="Times New Roman"/>
          <w:sz w:val="26"/>
          <w:szCs w:val="26"/>
        </w:rPr>
        <w:t xml:space="preserve">Ответ: </w:t>
      </w:r>
      <w:r w:rsidR="00585F54" w:rsidRPr="001D5631">
        <w:rPr>
          <w:rFonts w:ascii="Times New Roman" w:hAnsi="Times New Roman"/>
          <w:b/>
          <w:sz w:val="24"/>
          <w:szCs w:val="24"/>
        </w:rPr>
        <w:t>Ф. Бэкон</w:t>
      </w:r>
    </w:p>
    <w:p w:rsidR="00585F54" w:rsidRPr="00D9157D" w:rsidRDefault="00585F54" w:rsidP="00585F5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D5631">
        <w:rPr>
          <w:rFonts w:ascii="Times New Roman" w:hAnsi="Times New Roman" w:cs="Times New Roman"/>
          <w:b/>
          <w:sz w:val="24"/>
          <w:szCs w:val="24"/>
        </w:rPr>
        <w:t>1-Г; 2-В; 3-А; 4-Б</w:t>
      </w:r>
    </w:p>
    <w:p w:rsidR="00AB6184" w:rsidRPr="00FB7F7D" w:rsidRDefault="00AB6184" w:rsidP="00FB7F7D">
      <w:pPr>
        <w:tabs>
          <w:tab w:val="left" w:pos="993"/>
        </w:tabs>
        <w:spacing w:after="0" w:line="240" w:lineRule="auto"/>
        <w:jc w:val="both"/>
        <w:rPr>
          <w:sz w:val="16"/>
        </w:rPr>
      </w:pPr>
    </w:p>
    <w:p w:rsidR="00EF3265" w:rsidRDefault="00EF3265" w:rsidP="00EF3265">
      <w:pPr>
        <w:pStyle w:val="ad"/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0A0848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 xml:space="preserve">Кто из указанных философов не придерживался договорной теории </w:t>
      </w:r>
      <w:r w:rsidRPr="00574523">
        <w:rPr>
          <w:rFonts w:ascii="Times New Roman" w:hAnsi="Times New Roman"/>
          <w:b/>
          <w:bCs/>
          <w:sz w:val="26"/>
          <w:szCs w:val="26"/>
        </w:rPr>
        <w:t xml:space="preserve">происхождения </w:t>
      </w:r>
      <w:r>
        <w:rPr>
          <w:rFonts w:ascii="Times New Roman" w:hAnsi="Times New Roman"/>
          <w:b/>
          <w:bCs/>
          <w:sz w:val="26"/>
          <w:szCs w:val="26"/>
        </w:rPr>
        <w:t>государства:</w:t>
      </w:r>
    </w:p>
    <w:p w:rsidR="00EF3265" w:rsidRPr="00F030B5" w:rsidRDefault="00EF3265" w:rsidP="00EF326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030B5">
        <w:rPr>
          <w:rFonts w:ascii="Times New Roman" w:hAnsi="Times New Roman"/>
          <w:bCs/>
          <w:sz w:val="26"/>
          <w:szCs w:val="26"/>
        </w:rPr>
        <w:t>Г. Гроций</w:t>
      </w:r>
    </w:p>
    <w:p w:rsidR="00EF3265" w:rsidRPr="00F030B5" w:rsidRDefault="00EF3265" w:rsidP="00EF326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030B5">
        <w:rPr>
          <w:rFonts w:ascii="Times New Roman" w:hAnsi="Times New Roman"/>
          <w:bCs/>
          <w:sz w:val="26"/>
          <w:szCs w:val="26"/>
        </w:rPr>
        <w:t>Б. Спиноза</w:t>
      </w:r>
    </w:p>
    <w:p w:rsidR="00EF3265" w:rsidRPr="00F030B5" w:rsidRDefault="00EF3265" w:rsidP="00EF326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030B5">
        <w:rPr>
          <w:rFonts w:ascii="Times New Roman" w:hAnsi="Times New Roman"/>
          <w:bCs/>
          <w:sz w:val="26"/>
          <w:szCs w:val="26"/>
        </w:rPr>
        <w:t>Т. Гоббс</w:t>
      </w:r>
    </w:p>
    <w:p w:rsidR="00EF3265" w:rsidRPr="00F030B5" w:rsidRDefault="00EF3265" w:rsidP="00EF326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030B5">
        <w:rPr>
          <w:rFonts w:ascii="Times New Roman" w:hAnsi="Times New Roman"/>
          <w:bCs/>
          <w:sz w:val="26"/>
          <w:szCs w:val="26"/>
        </w:rPr>
        <w:t>Дж. Локк</w:t>
      </w:r>
    </w:p>
    <w:p w:rsidR="00EF3265" w:rsidRDefault="00EF3265" w:rsidP="00EF3265">
      <w:pPr>
        <w:pStyle w:val="a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030B5">
        <w:rPr>
          <w:rFonts w:ascii="Times New Roman" w:hAnsi="Times New Roman"/>
          <w:bCs/>
          <w:sz w:val="26"/>
          <w:szCs w:val="26"/>
        </w:rPr>
        <w:t>Е. Дюринг</w:t>
      </w:r>
    </w:p>
    <w:p w:rsidR="00EF3265" w:rsidRDefault="00EF3265" w:rsidP="00EF3265">
      <w:pPr>
        <w:pStyle w:val="ad"/>
        <w:spacing w:before="60"/>
        <w:jc w:val="both"/>
        <w:rPr>
          <w:rFonts w:ascii="Times New Roman" w:hAnsi="Times New Roman"/>
          <w:sz w:val="26"/>
          <w:szCs w:val="26"/>
        </w:rPr>
      </w:pPr>
      <w:r w:rsidRPr="00D9157D">
        <w:rPr>
          <w:rFonts w:ascii="Times New Roman" w:hAnsi="Times New Roman"/>
          <w:sz w:val="26"/>
          <w:szCs w:val="26"/>
        </w:rPr>
        <w:t>Ответ:</w:t>
      </w:r>
      <w:r w:rsidR="0054232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542329" w:rsidRPr="00542329">
        <w:rPr>
          <w:rFonts w:ascii="Times New Roman" w:hAnsi="Times New Roman"/>
          <w:b/>
          <w:sz w:val="26"/>
          <w:szCs w:val="26"/>
        </w:rPr>
        <w:t>Д</w:t>
      </w:r>
      <w:r w:rsidRPr="00542329">
        <w:rPr>
          <w:rFonts w:ascii="Times New Roman" w:hAnsi="Times New Roman"/>
          <w:b/>
          <w:sz w:val="26"/>
          <w:szCs w:val="26"/>
        </w:rPr>
        <w:t>.</w:t>
      </w:r>
      <w:bookmarkEnd w:id="0"/>
    </w:p>
    <w:p w:rsidR="00AB6184" w:rsidRDefault="00AB6184" w:rsidP="005B2186">
      <w:pPr>
        <w:tabs>
          <w:tab w:val="left" w:pos="993"/>
        </w:tabs>
        <w:spacing w:after="60" w:line="240" w:lineRule="auto"/>
        <w:jc w:val="both"/>
      </w:pPr>
    </w:p>
    <w:p w:rsidR="00567864" w:rsidRPr="00567864" w:rsidRDefault="00567864" w:rsidP="00567864">
      <w:pPr>
        <w:pStyle w:val="ae"/>
        <w:tabs>
          <w:tab w:val="left" w:pos="426"/>
        </w:tabs>
        <w:spacing w:after="60"/>
        <w:ind w:firstLine="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5</w:t>
      </w:r>
      <w:r w:rsidRPr="00567864">
        <w:rPr>
          <w:b/>
          <w:sz w:val="26"/>
          <w:szCs w:val="26"/>
        </w:rPr>
        <w:t xml:space="preserve">. </w:t>
      </w:r>
      <w:r w:rsidRPr="00567864">
        <w:rPr>
          <w:rFonts w:eastAsia="Calibri"/>
          <w:b/>
          <w:sz w:val="26"/>
          <w:szCs w:val="26"/>
        </w:rPr>
        <w:t>Приказ Счета Большой казны (Счетный приказ) был учрежден указом:</w:t>
      </w:r>
      <w:r w:rsidRPr="00567864">
        <w:rPr>
          <w:b/>
          <w:sz w:val="26"/>
          <w:szCs w:val="26"/>
        </w:rPr>
        <w:t xml:space="preserve"> </w:t>
      </w:r>
    </w:p>
    <w:p w:rsidR="00567864" w:rsidRPr="00567864" w:rsidRDefault="00567864" w:rsidP="00567864">
      <w:pPr>
        <w:pStyle w:val="a7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7864">
        <w:rPr>
          <w:rFonts w:ascii="Times New Roman" w:hAnsi="Times New Roman" w:cs="Times New Roman"/>
          <w:sz w:val="26"/>
          <w:szCs w:val="26"/>
        </w:rPr>
        <w:t xml:space="preserve">А) Петра </w:t>
      </w:r>
      <w:r w:rsidRPr="0056786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67864">
        <w:rPr>
          <w:rFonts w:ascii="Times New Roman" w:hAnsi="Times New Roman" w:cs="Times New Roman"/>
          <w:sz w:val="26"/>
          <w:szCs w:val="26"/>
        </w:rPr>
        <w:t xml:space="preserve">;    </w:t>
      </w:r>
    </w:p>
    <w:p w:rsidR="00567864" w:rsidRPr="00567864" w:rsidRDefault="00567864" w:rsidP="00567864">
      <w:pPr>
        <w:pStyle w:val="a7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7864">
        <w:rPr>
          <w:rFonts w:ascii="Times New Roman" w:hAnsi="Times New Roman" w:cs="Times New Roman"/>
          <w:sz w:val="26"/>
          <w:szCs w:val="26"/>
        </w:rPr>
        <w:t xml:space="preserve">Б) Алексея Михайловича;       </w:t>
      </w:r>
    </w:p>
    <w:p w:rsidR="00567864" w:rsidRPr="00567864" w:rsidRDefault="00567864" w:rsidP="00567864">
      <w:pPr>
        <w:pStyle w:val="a7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7864">
        <w:rPr>
          <w:rFonts w:ascii="Times New Roman" w:hAnsi="Times New Roman" w:cs="Times New Roman"/>
          <w:sz w:val="26"/>
          <w:szCs w:val="26"/>
        </w:rPr>
        <w:t xml:space="preserve">В) Александра </w:t>
      </w:r>
      <w:r w:rsidRPr="0056786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67864">
        <w:rPr>
          <w:rFonts w:ascii="Times New Roman" w:hAnsi="Times New Roman" w:cs="Times New Roman"/>
          <w:sz w:val="26"/>
          <w:szCs w:val="26"/>
        </w:rPr>
        <w:t xml:space="preserve">;       </w:t>
      </w:r>
    </w:p>
    <w:p w:rsidR="00567864" w:rsidRPr="00567864" w:rsidRDefault="00567864" w:rsidP="00567864">
      <w:pPr>
        <w:pStyle w:val="a7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7864">
        <w:rPr>
          <w:rFonts w:ascii="Times New Roman" w:hAnsi="Times New Roman" w:cs="Times New Roman"/>
          <w:sz w:val="26"/>
          <w:szCs w:val="26"/>
        </w:rPr>
        <w:t>Г) Екатерины II.</w:t>
      </w:r>
    </w:p>
    <w:p w:rsidR="00567864" w:rsidRPr="00567864" w:rsidRDefault="00567864" w:rsidP="0056786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864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BA6E14" w:rsidRPr="00BA6E14">
        <w:rPr>
          <w:rFonts w:ascii="Times New Roman" w:hAnsi="Times New Roman" w:cs="Times New Roman"/>
          <w:b/>
          <w:sz w:val="26"/>
          <w:szCs w:val="26"/>
        </w:rPr>
        <w:t>Б</w:t>
      </w:r>
      <w:r w:rsidRPr="00BA6E14">
        <w:rPr>
          <w:rFonts w:ascii="Times New Roman" w:hAnsi="Times New Roman" w:cs="Times New Roman"/>
          <w:b/>
          <w:sz w:val="26"/>
          <w:szCs w:val="26"/>
        </w:rPr>
        <w:t>.</w:t>
      </w:r>
    </w:p>
    <w:p w:rsidR="00567864" w:rsidRPr="00567864" w:rsidRDefault="00567864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</w:rPr>
      </w:pPr>
    </w:p>
    <w:p w:rsidR="005B2186" w:rsidRPr="005B2186" w:rsidRDefault="00A2142E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D81BBB" w:rsidRPr="00D81BBB">
        <w:rPr>
          <w:rFonts w:ascii="Times New Roman" w:hAnsi="Times New Roman" w:cs="Times New Roman"/>
          <w:b/>
          <w:sz w:val="26"/>
          <w:szCs w:val="26"/>
        </w:rPr>
        <w:t>Назовите одним словом это историческое явление</w:t>
      </w:r>
      <w:r w:rsidR="005B2186" w:rsidRPr="005B2186">
        <w:rPr>
          <w:rFonts w:ascii="Times New Roman" w:hAnsi="Times New Roman" w:cs="Times New Roman"/>
          <w:b/>
          <w:sz w:val="26"/>
          <w:szCs w:val="26"/>
        </w:rPr>
        <w:t>.</w:t>
      </w:r>
    </w:p>
    <w:p w:rsidR="005B2186" w:rsidRDefault="00D81BBB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BBB">
        <w:rPr>
          <w:rFonts w:ascii="Times New Roman" w:hAnsi="Times New Roman" w:cs="Times New Roman"/>
          <w:sz w:val="26"/>
          <w:szCs w:val="26"/>
        </w:rPr>
        <w:lastRenderedPageBreak/>
        <w:t>Система государственных мероприятий в годы Первой мировой и гражданской войн, направленная на выполнение заготовок сельскохозяйственной продукции через установление норм обязательной сдачи производителями государству установленной («развёрстанной») нормы продуктов по установленным государством ценам.</w:t>
      </w:r>
    </w:p>
    <w:p w:rsidR="005B2186" w:rsidRPr="005B2186" w:rsidRDefault="005B2186" w:rsidP="005B2186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D9119C" w:rsidRPr="00D9119C">
        <w:rPr>
          <w:rFonts w:ascii="Times New Roman" w:hAnsi="Times New Roman" w:cs="Times New Roman"/>
          <w:b/>
          <w:sz w:val="24"/>
          <w:szCs w:val="24"/>
        </w:rPr>
        <w:t>Продразверстка</w:t>
      </w:r>
      <w:r w:rsidRPr="00D9119C">
        <w:rPr>
          <w:rFonts w:ascii="Times New Roman" w:hAnsi="Times New Roman" w:cs="Times New Roman"/>
          <w:b/>
          <w:sz w:val="26"/>
          <w:szCs w:val="26"/>
        </w:rPr>
        <w:t>.</w:t>
      </w:r>
    </w:p>
    <w:p w:rsidR="005B2186" w:rsidRPr="005B2186" w:rsidRDefault="005B2186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186" w:rsidRPr="005B2186" w:rsidRDefault="00A2142E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D81BBB" w:rsidRPr="00D81BBB">
        <w:rPr>
          <w:rFonts w:ascii="Times New Roman" w:hAnsi="Times New Roman" w:cs="Times New Roman"/>
          <w:b/>
          <w:sz w:val="26"/>
          <w:szCs w:val="26"/>
        </w:rPr>
        <w:t>Какие из указанных нововведений появились в результате городской реформы Александра II 1870 года</w:t>
      </w:r>
      <w:r w:rsidR="005B2186">
        <w:rPr>
          <w:rFonts w:ascii="Times New Roman" w:hAnsi="Times New Roman" w:cs="Times New Roman"/>
          <w:b/>
          <w:sz w:val="26"/>
          <w:szCs w:val="26"/>
        </w:rPr>
        <w:t>:</w:t>
      </w:r>
    </w:p>
    <w:p w:rsidR="00D81BBB" w:rsidRPr="00D81BBB" w:rsidRDefault="00D81BBB" w:rsidP="00D81BBB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D81BBB">
        <w:rPr>
          <w:rFonts w:ascii="Times New Roman" w:hAnsi="Times New Roman" w:cs="Times New Roman"/>
          <w:sz w:val="26"/>
          <w:szCs w:val="26"/>
        </w:rPr>
        <w:t xml:space="preserve">А. Учреждены выборы городского головы и городской думы. </w:t>
      </w:r>
    </w:p>
    <w:p w:rsidR="00D81BBB" w:rsidRPr="00D81BBB" w:rsidRDefault="00D81BBB" w:rsidP="00D81BBB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D81BBB">
        <w:rPr>
          <w:rFonts w:ascii="Times New Roman" w:hAnsi="Times New Roman" w:cs="Times New Roman"/>
          <w:sz w:val="26"/>
          <w:szCs w:val="26"/>
        </w:rPr>
        <w:t>Б. Вводились выборы по избирательным съездам на основе имущественного ценза.</w:t>
      </w:r>
    </w:p>
    <w:p w:rsidR="00D81BBB" w:rsidRPr="00D81BBB" w:rsidRDefault="00D81BBB" w:rsidP="00D81BBB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D81BBB">
        <w:rPr>
          <w:rFonts w:ascii="Times New Roman" w:hAnsi="Times New Roman" w:cs="Times New Roman"/>
          <w:sz w:val="26"/>
          <w:szCs w:val="26"/>
        </w:rPr>
        <w:t>В. Вводились выборы по сословному принципу.</w:t>
      </w:r>
    </w:p>
    <w:p w:rsidR="00D81BBB" w:rsidRPr="00D81BBB" w:rsidRDefault="00D81BBB" w:rsidP="00D81BBB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D81BBB">
        <w:rPr>
          <w:rFonts w:ascii="Times New Roman" w:hAnsi="Times New Roman" w:cs="Times New Roman"/>
          <w:sz w:val="26"/>
          <w:szCs w:val="26"/>
        </w:rPr>
        <w:t>Г. Городские думы получили право посылать выборных в Государственный совет</w:t>
      </w:r>
    </w:p>
    <w:p w:rsidR="005B2186" w:rsidRDefault="00D81BBB" w:rsidP="00D81BBB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D81BBB">
        <w:rPr>
          <w:rFonts w:ascii="Times New Roman" w:hAnsi="Times New Roman" w:cs="Times New Roman"/>
          <w:sz w:val="26"/>
          <w:szCs w:val="26"/>
        </w:rPr>
        <w:t>Д. Городские думы получили право заниматься вопросами городского благоустройства</w:t>
      </w:r>
      <w:r w:rsidR="005B2186" w:rsidRPr="005B21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2186" w:rsidRPr="005B2186" w:rsidRDefault="005B2186" w:rsidP="005B2186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D9119C" w:rsidRPr="00D9119C">
        <w:rPr>
          <w:rFonts w:ascii="Times New Roman" w:hAnsi="Times New Roman" w:cs="Times New Roman"/>
          <w:sz w:val="24"/>
          <w:szCs w:val="24"/>
        </w:rPr>
        <w:t xml:space="preserve"> </w:t>
      </w:r>
      <w:r w:rsidR="00D9119C" w:rsidRPr="00D9119C">
        <w:rPr>
          <w:rFonts w:ascii="Times New Roman" w:hAnsi="Times New Roman" w:cs="Times New Roman"/>
          <w:b/>
          <w:sz w:val="24"/>
          <w:szCs w:val="24"/>
        </w:rPr>
        <w:t>А, Б, 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2186" w:rsidRPr="005B2186" w:rsidRDefault="005B2186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186" w:rsidRPr="005B2186" w:rsidRDefault="00A2142E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D81BBB" w:rsidRPr="00D81BBB">
        <w:rPr>
          <w:rFonts w:ascii="Times New Roman" w:hAnsi="Times New Roman" w:cs="Times New Roman"/>
          <w:b/>
          <w:sz w:val="26"/>
          <w:szCs w:val="26"/>
        </w:rPr>
        <w:t>Определите, к какой исторической эпохе относится этот документ, укажите его название</w:t>
      </w:r>
      <w:r w:rsidR="005B2186" w:rsidRPr="005B2186">
        <w:rPr>
          <w:rFonts w:ascii="Times New Roman" w:hAnsi="Times New Roman" w:cs="Times New Roman"/>
          <w:b/>
          <w:sz w:val="26"/>
          <w:szCs w:val="26"/>
        </w:rPr>
        <w:t>.</w:t>
      </w:r>
    </w:p>
    <w:p w:rsidR="005B2186" w:rsidRDefault="00D81BBB" w:rsidP="009C40DC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1BBB">
        <w:rPr>
          <w:rFonts w:ascii="Times New Roman" w:hAnsi="Times New Roman" w:cs="Times New Roman"/>
          <w:sz w:val="26"/>
          <w:szCs w:val="26"/>
        </w:rPr>
        <w:t>«… по последней ревизии оказа¬лось всех архиерейских, монастырских и церковных крес-тьян девять сот десять тысяч восемь сот шестьдесят шесть душ, и управление столь великаго числа деревень духовны¬ми часто переменяющимися властями происходило тем самым домам архиерейским и монастырям тягостное, а временем или за расхищением служками, или и за незнани¬ем прямаго хозяйства деревенскаго безпорядочное и самим крестьянам разорительное; сверьх же того многия епархии, монастыри, соборы и белое священство так были не урав¬нены, что одни перед другими весьма малые доходы, а другие и никаких не имели, то МЫ, учредя Коллегию экономии, повелеваем от сего времени принять ей все оныя вотчины, со всеми казенными в них наличностьми под свое ведение и управление. … Все архиерейские домы и мужеские и девичьи монастыри, имевшие за собою до сего времени вотчины, разделили на три класса, на которые, так, как и на вотчин¬ные и ружные соборы и церкви сделали особенные статы, и в них имянно означили, сколько домов архиерейских и мужеских и девичьих монастырей в тех классах по древним ное довольствие, где дали пристойное пропитание и чуже¬странным духовным, которые за православие или изгнаны от других иноверных, или по неимуществу в отечестве их пропитания, в НАШЕЙ империи убежища по единоверию себе ищут; а напоследок и стат жалованью Святейшаго Синода и его в Москве Конторе из тех же в Коллегию доходов определили, так, как и дом Патриарший Синодаль¬ный удовольствовали».</w:t>
      </w:r>
    </w:p>
    <w:p w:rsidR="005B2186" w:rsidRDefault="00D9119C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D9119C">
        <w:rPr>
          <w:rFonts w:ascii="Times New Roman" w:hAnsi="Times New Roman" w:cs="Times New Roman"/>
          <w:b/>
          <w:sz w:val="26"/>
          <w:szCs w:val="26"/>
        </w:rPr>
        <w:t>Указ императрицы Екатерины II о секуляризации монастырского землевладения. 26 февраля 1764 (достаточно указать, что речь идет о секуляризации церковных земель в правление Екатерины II)</w:t>
      </w:r>
      <w:r w:rsidR="005B2186" w:rsidRPr="00D9119C">
        <w:rPr>
          <w:rFonts w:ascii="Times New Roman" w:hAnsi="Times New Roman" w:cs="Times New Roman"/>
          <w:b/>
          <w:sz w:val="26"/>
          <w:szCs w:val="26"/>
        </w:rPr>
        <w:t>.</w:t>
      </w:r>
    </w:p>
    <w:p w:rsidR="00D9119C" w:rsidRPr="00083D34" w:rsidRDefault="00D9119C" w:rsidP="00D9119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D34">
        <w:rPr>
          <w:rFonts w:ascii="Times New Roman" w:hAnsi="Times New Roman" w:cs="Times New Roman"/>
          <w:b/>
          <w:sz w:val="24"/>
          <w:szCs w:val="24"/>
        </w:rPr>
        <w:t>Изъятие земель и крепостных крестьян из собственности монастырей, их передача в государственную казну</w:t>
      </w:r>
    </w:p>
    <w:p w:rsidR="00D9119C" w:rsidRPr="00083D34" w:rsidRDefault="00D9119C" w:rsidP="00D9119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D34">
        <w:rPr>
          <w:rFonts w:ascii="Times New Roman" w:hAnsi="Times New Roman" w:cs="Times New Roman"/>
          <w:b/>
          <w:sz w:val="24"/>
          <w:szCs w:val="24"/>
        </w:rPr>
        <w:t>Для управления изъятыми землями учреждалась Коллегия экономии</w:t>
      </w:r>
    </w:p>
    <w:p w:rsidR="00D9119C" w:rsidRDefault="00D9119C" w:rsidP="00D9119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 xml:space="preserve">Упразднение части монастырей, разделение оставшихся монастырей на штаты </w:t>
      </w:r>
      <w:r>
        <w:rPr>
          <w:rFonts w:ascii="Times New Roman" w:hAnsi="Times New Roman" w:cs="Times New Roman"/>
          <w:sz w:val="24"/>
          <w:szCs w:val="24"/>
        </w:rPr>
        <w:t xml:space="preserve">(классы) </w:t>
      </w:r>
      <w:r w:rsidRPr="009F0556">
        <w:rPr>
          <w:rFonts w:ascii="Times New Roman" w:hAnsi="Times New Roman" w:cs="Times New Roman"/>
          <w:sz w:val="24"/>
          <w:szCs w:val="24"/>
        </w:rPr>
        <w:t xml:space="preserve">в зависимости от суммы их содержания </w:t>
      </w:r>
      <w:r>
        <w:rPr>
          <w:rFonts w:ascii="Times New Roman" w:hAnsi="Times New Roman" w:cs="Times New Roman"/>
          <w:sz w:val="24"/>
          <w:szCs w:val="24"/>
        </w:rPr>
        <w:t>– первый, второй, третий</w:t>
      </w:r>
      <w:r w:rsidRPr="009F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9C" w:rsidRPr="009F0556" w:rsidRDefault="00D9119C" w:rsidP="00D9119C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0556">
        <w:rPr>
          <w:rFonts w:ascii="Times New Roman" w:hAnsi="Times New Roman" w:cs="Times New Roman"/>
          <w:sz w:val="24"/>
          <w:szCs w:val="24"/>
        </w:rPr>
        <w:t xml:space="preserve"> монастырями оставались сады, огороды, пастбища</w:t>
      </w:r>
    </w:p>
    <w:p w:rsidR="005B2186" w:rsidRPr="005B2186" w:rsidRDefault="005B2186" w:rsidP="005B2186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186" w:rsidRPr="009C40DC" w:rsidRDefault="00A2142E" w:rsidP="005B218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D81BBB" w:rsidRPr="00D81BBB">
        <w:rPr>
          <w:rFonts w:ascii="Times New Roman" w:hAnsi="Times New Roman" w:cs="Times New Roman"/>
          <w:b/>
          <w:sz w:val="26"/>
          <w:szCs w:val="26"/>
        </w:rPr>
        <w:t>Составьте правильные пары из приведенных ниже описаний событий Великой Отечественной войны</w:t>
      </w:r>
      <w:r w:rsidR="00D81BB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800"/>
      </w:tblGrid>
      <w:tr w:rsidR="00D81BBB" w:rsidRPr="00D81BBB" w:rsidTr="00FD4E12">
        <w:trPr>
          <w:trHeight w:val="898"/>
        </w:trPr>
        <w:tc>
          <w:tcPr>
            <w:tcW w:w="6663" w:type="dxa"/>
          </w:tcPr>
          <w:p w:rsidR="00FD4E12" w:rsidRPr="00FD4E12" w:rsidRDefault="00D81BBB" w:rsidP="002641EE">
            <w:pPr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Было подписано советско-английское соглашение, по которому стороны обязывались оказывать друг другу помощь и поддержку в войне против Германии</w:t>
            </w:r>
            <w:r w:rsidR="00FD4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00" w:type="dxa"/>
          </w:tcPr>
          <w:p w:rsidR="00D81BBB" w:rsidRPr="00D81BBB" w:rsidRDefault="00D81BBB" w:rsidP="00934B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8 сентября 1943 года</w:t>
            </w:r>
          </w:p>
        </w:tc>
      </w:tr>
      <w:tr w:rsidR="00D81BBB" w:rsidRPr="00D81BBB" w:rsidTr="00D81BBB">
        <w:tc>
          <w:tcPr>
            <w:tcW w:w="6663" w:type="dxa"/>
          </w:tcPr>
          <w:p w:rsidR="00FD4E12" w:rsidRPr="00FD4E12" w:rsidRDefault="00D81BBB" w:rsidP="002641EE">
            <w:pPr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Состоялся Архиерейский собор, на котором был избран Патриарх Московский и Всея Руси</w:t>
            </w:r>
            <w:r w:rsidR="00FD4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D81BBB" w:rsidRPr="00D81BBB" w:rsidRDefault="00D81BBB" w:rsidP="00934B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 28 июля 1942 года</w:t>
            </w:r>
          </w:p>
        </w:tc>
      </w:tr>
      <w:tr w:rsidR="00D81BBB" w:rsidRPr="00D81BBB" w:rsidTr="00D81BBB">
        <w:tc>
          <w:tcPr>
            <w:tcW w:w="6663" w:type="dxa"/>
          </w:tcPr>
          <w:p w:rsidR="00D81BBB" w:rsidRPr="00D81BBB" w:rsidRDefault="00D81BBB" w:rsidP="00934B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Сталин издал приказ № 227 «Ни шагу назад», согласно которому создавались шт</w:t>
            </w:r>
            <w:r w:rsidR="00FD4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рафные батальоны и заградотряды.</w:t>
            </w:r>
          </w:p>
        </w:tc>
        <w:tc>
          <w:tcPr>
            <w:tcW w:w="2800" w:type="dxa"/>
          </w:tcPr>
          <w:p w:rsidR="00D81BBB" w:rsidRPr="00D81BBB" w:rsidRDefault="00D81BBB" w:rsidP="00934BB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12 июля 1941 года</w:t>
            </w:r>
          </w:p>
        </w:tc>
      </w:tr>
    </w:tbl>
    <w:p w:rsidR="009C40DC" w:rsidRPr="00EB25EB" w:rsidRDefault="009C40DC" w:rsidP="00FB7F7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1 -</w:t>
      </w:r>
      <w:r w:rsidR="00D9119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; 2 -</w:t>
      </w:r>
      <w:r w:rsidR="00D9119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 3 -</w:t>
      </w:r>
      <w:r w:rsidR="00D9119C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41EE" w:rsidRDefault="002641EE" w:rsidP="002641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186" w:rsidRPr="009C40DC" w:rsidRDefault="00A2142E" w:rsidP="006F14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D81BBB" w:rsidRPr="00D81BBB">
        <w:rPr>
          <w:rFonts w:ascii="Times New Roman" w:hAnsi="Times New Roman" w:cs="Times New Roman"/>
          <w:b/>
          <w:sz w:val="26"/>
          <w:szCs w:val="26"/>
        </w:rPr>
        <w:t>Опишите историческое явление, изображенное на картине: его причины, содержание и последствия. Укажите название картины и художника.</w:t>
      </w:r>
      <w:r w:rsidR="005B2186" w:rsidRPr="009C40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2186" w:rsidRDefault="00D81BBB" w:rsidP="009C40DC">
      <w:pPr>
        <w:jc w:val="center"/>
      </w:pPr>
      <w:r w:rsidRPr="00BC49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C7825" wp14:editId="6A4A1A0D">
            <wp:extent cx="6015168" cy="4343400"/>
            <wp:effectExtent l="0" t="0" r="5080" b="0"/>
            <wp:docPr id="4" name="Рисунок 4" descr="&amp;ocy;&amp;t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ocy;&amp;tcy;&amp;mcy;&amp;iecy;&amp;n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7" b="1720"/>
                    <a:stretch/>
                  </pic:blipFill>
                  <pic:spPr bwMode="auto">
                    <a:xfrm>
                      <a:off x="0" y="0"/>
                      <a:ext cx="6041480" cy="436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D82" w:rsidRDefault="00792D82" w:rsidP="00D9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D9119C" w:rsidRPr="00D9119C">
        <w:rPr>
          <w:rFonts w:ascii="Times New Roman" w:hAnsi="Times New Roman" w:cs="Times New Roman"/>
          <w:b/>
          <w:sz w:val="24"/>
          <w:szCs w:val="24"/>
        </w:rPr>
        <w:t>Борис Михайлович Кустодиев. Освобождение крестьян (Чтение манифеста)</w:t>
      </w:r>
    </w:p>
    <w:p w:rsidR="00D9119C" w:rsidRPr="00D9119C" w:rsidRDefault="00D9119C" w:rsidP="00D9119C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9119C">
        <w:rPr>
          <w:rFonts w:ascii="Times New Roman" w:hAnsi="Times New Roman" w:cs="Times New Roman"/>
          <w:i/>
          <w:sz w:val="24"/>
          <w:szCs w:val="24"/>
        </w:rPr>
        <w:t xml:space="preserve">Причины: </w:t>
      </w:r>
    </w:p>
    <w:p w:rsidR="00D9119C" w:rsidRPr="00386B7B" w:rsidRDefault="00D9119C" w:rsidP="00D9119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6B7B">
        <w:rPr>
          <w:rFonts w:ascii="Times New Roman" w:hAnsi="Times New Roman" w:cs="Times New Roman"/>
          <w:sz w:val="24"/>
          <w:szCs w:val="24"/>
        </w:rPr>
        <w:t>экономическая неэффективность крепостного права;</w:t>
      </w:r>
    </w:p>
    <w:p w:rsidR="00D9119C" w:rsidRPr="00386B7B" w:rsidRDefault="00D9119C" w:rsidP="00D9119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6B7B">
        <w:rPr>
          <w:rFonts w:ascii="Times New Roman" w:hAnsi="Times New Roman" w:cs="Times New Roman"/>
          <w:sz w:val="24"/>
          <w:szCs w:val="24"/>
        </w:rPr>
        <w:t>униженное состояние крестьян, отсутствие у них личной свободы, минимума прав свободного человека;</w:t>
      </w:r>
    </w:p>
    <w:p w:rsidR="00D9119C" w:rsidRPr="00386B7B" w:rsidRDefault="00D9119C" w:rsidP="00D9119C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6B7B">
        <w:rPr>
          <w:rFonts w:ascii="Times New Roman" w:hAnsi="Times New Roman" w:cs="Times New Roman"/>
          <w:sz w:val="24"/>
          <w:szCs w:val="24"/>
        </w:rPr>
        <w:lastRenderedPageBreak/>
        <w:t xml:space="preserve">многие помещики разорялись, а у государства после Крымской войны не было средств поддерживать </w:t>
      </w:r>
      <w:r>
        <w:rPr>
          <w:rFonts w:ascii="Times New Roman" w:hAnsi="Times New Roman" w:cs="Times New Roman"/>
          <w:sz w:val="24"/>
          <w:szCs w:val="24"/>
        </w:rPr>
        <w:t>помещичьи имения.</w:t>
      </w:r>
    </w:p>
    <w:p w:rsidR="00D9119C" w:rsidRDefault="00D9119C" w:rsidP="00D91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процесса: по реформе крестьяне объявлялись лично свободными, получали в пользование земельный надел, за который государство выплачивало помещику компенсацию. Крестьян же должны были выплатить государству эту компенсацию в течение следующих 49 лет (выкупные платежи). До момента соглашения между помещиком и его крестьянами соглашения все оставалось по-прежнему, а те крестьянские общины, которые соглашались переходить в новое состояние, назывались временно-обязанными. </w:t>
      </w:r>
    </w:p>
    <w:p w:rsidR="00D9119C" w:rsidRDefault="00D9119C" w:rsidP="00D91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картины: крестьянам зачитывают манифест об отмене крепостного права. Крестьяне собрались у дома помещика и слушают, как губернский чиновник читает им манифест. За спиной чиновника – семья помещика. Крестьяне слушают с непокрытой головой, многие изображены спиной, на других лицах – растерянность. </w:t>
      </w:r>
    </w:p>
    <w:p w:rsidR="00D9119C" w:rsidRPr="00D9119C" w:rsidRDefault="00D9119C" w:rsidP="00D9119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9119C">
        <w:rPr>
          <w:rFonts w:ascii="Times New Roman" w:hAnsi="Times New Roman" w:cs="Times New Roman"/>
          <w:i/>
          <w:sz w:val="24"/>
          <w:szCs w:val="24"/>
        </w:rPr>
        <w:t xml:space="preserve">Последствия: </w:t>
      </w:r>
    </w:p>
    <w:p w:rsidR="00D9119C" w:rsidRDefault="00D9119C" w:rsidP="00D91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крестьянами личной свободы способствовало появлению у них чувства собственного достоинства, осознания собственных прав;</w:t>
      </w:r>
    </w:p>
    <w:p w:rsidR="00D9119C" w:rsidRDefault="00D9119C" w:rsidP="00D91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Отмена крепостного права способствовала развитию частной инициативы и предпринимательских отношений в деревне и в сельском хозяйстве; </w:t>
      </w:r>
    </w:p>
    <w:p w:rsidR="00D9119C" w:rsidRDefault="00D9119C" w:rsidP="00D91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общины и круговой поруки затормозило развитие частно-собственнических отношений в деревне, что в перспективе во многом способствовало обнищанию деревни; </w:t>
      </w:r>
    </w:p>
    <w:p w:rsidR="00D9119C" w:rsidRDefault="00D9119C" w:rsidP="00D91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Выкупные платежи стали дополнительным разорительным налогом на крестьян, вызвали их недовольство;</w:t>
      </w:r>
    </w:p>
    <w:p w:rsidR="00D9119C" w:rsidRDefault="00D9119C" w:rsidP="00D91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Отрезки от земель, до реформы находившихся в пользовании крестьянских общин черноземных губерний, также вызвали недовольство крестьян и чересполосицу в их владениях. </w:t>
      </w:r>
    </w:p>
    <w:p w:rsidR="00D9119C" w:rsidRDefault="00D9119C" w:rsidP="00D9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2292" w:rsidRPr="00CA37E5" w:rsidRDefault="00AB2292" w:rsidP="00AB2292">
      <w:pPr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Pr="00CA37E5">
        <w:rPr>
          <w:rFonts w:ascii="Times New Roman" w:eastAsia="Times New Roman" w:hAnsi="Times New Roman"/>
          <w:b/>
          <w:sz w:val="26"/>
          <w:szCs w:val="26"/>
          <w:lang w:eastAsia="ru-RU"/>
        </w:rPr>
        <w:t>. Определите смысл понятия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правовая культура</w:t>
      </w:r>
      <w:r w:rsidRPr="00CA37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»? Составьте два небольших предложения, раскрывающих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его </w:t>
      </w:r>
      <w:r w:rsidRPr="00CA37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основное содержание: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B2292" w:rsidRPr="007602F4" w:rsidTr="00934BB9">
        <w:tc>
          <w:tcPr>
            <w:tcW w:w="9997" w:type="dxa"/>
            <w:tcBorders>
              <w:top w:val="nil"/>
            </w:tcBorders>
          </w:tcPr>
          <w:p w:rsidR="00AB2292" w:rsidRPr="007602F4" w:rsidRDefault="00AB2292" w:rsidP="00934B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02F4">
              <w:rPr>
                <w:rFonts w:ascii="Times New Roman" w:hAnsi="Times New Roman"/>
                <w:sz w:val="26"/>
                <w:szCs w:val="26"/>
              </w:rPr>
              <w:t>А.</w:t>
            </w:r>
          </w:p>
        </w:tc>
      </w:tr>
      <w:tr w:rsidR="00AB2292" w:rsidRPr="007602F4" w:rsidTr="00934BB9">
        <w:tc>
          <w:tcPr>
            <w:tcW w:w="9997" w:type="dxa"/>
          </w:tcPr>
          <w:p w:rsidR="00AB2292" w:rsidRPr="007602F4" w:rsidRDefault="00AB2292" w:rsidP="00934BB9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02F4">
              <w:rPr>
                <w:rFonts w:ascii="Times New Roman" w:hAnsi="Times New Roman"/>
                <w:sz w:val="26"/>
                <w:szCs w:val="26"/>
              </w:rPr>
              <w:t>Б.</w:t>
            </w:r>
          </w:p>
        </w:tc>
      </w:tr>
    </w:tbl>
    <w:p w:rsidR="00AB2292" w:rsidRPr="00EA2728" w:rsidRDefault="00AB2292" w:rsidP="00AB2292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AB2292" w:rsidRPr="00285F35" w:rsidRDefault="00AB2292" w:rsidP="00AB2292">
      <w:pPr>
        <w:pStyle w:val="ae"/>
        <w:spacing w:after="60"/>
        <w:ind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12</w:t>
      </w:r>
      <w:r w:rsidRPr="00285F35">
        <w:rPr>
          <w:b/>
          <w:sz w:val="26"/>
          <w:szCs w:val="26"/>
          <w:lang w:val="ru-RU"/>
        </w:rPr>
        <w:t>. Допишите на чертах пропущенные слова в определениях, приведенных ниже:</w:t>
      </w:r>
    </w:p>
    <w:p w:rsidR="00AB2292" w:rsidRPr="00285F35" w:rsidRDefault="00AB2292" w:rsidP="00AB2292">
      <w:pPr>
        <w:pStyle w:val="ae"/>
        <w:spacing w:after="60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</w:t>
      </w:r>
      <w:r w:rsidR="009F1430" w:rsidRPr="009F1430">
        <w:rPr>
          <w:b/>
          <w:color w:val="000000"/>
          <w:sz w:val="24"/>
          <w:u w:val="single"/>
          <w:lang w:eastAsia="ru-RU"/>
        </w:rPr>
        <w:t>Правоспособность</w:t>
      </w:r>
      <w:r w:rsidRPr="00285F35">
        <w:rPr>
          <w:sz w:val="26"/>
          <w:szCs w:val="26"/>
          <w:lang w:val="ru-RU"/>
        </w:rPr>
        <w:t xml:space="preserve"> – возможность субъекта иметь права и нести обязанности.</w:t>
      </w:r>
    </w:p>
    <w:p w:rsidR="00AB2292" w:rsidRPr="00285F35" w:rsidRDefault="00AB2292" w:rsidP="00AB2292">
      <w:pPr>
        <w:pStyle w:val="ae"/>
        <w:spacing w:after="60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Б) </w:t>
      </w:r>
      <w:r w:rsidR="009F1430" w:rsidRPr="00A74050">
        <w:rPr>
          <w:b/>
          <w:color w:val="000000"/>
          <w:sz w:val="24"/>
          <w:u w:val="single"/>
          <w:lang w:eastAsia="ru-RU"/>
        </w:rPr>
        <w:t>Дееспособность</w:t>
      </w:r>
      <w:r w:rsidRPr="00285F35">
        <w:rPr>
          <w:sz w:val="26"/>
          <w:szCs w:val="26"/>
          <w:lang w:val="ru-RU"/>
        </w:rPr>
        <w:t xml:space="preserve"> – способность субъекта своими действиями приобретать и осуществлять права, создавать для себя обязанности и исполнять их.</w:t>
      </w:r>
    </w:p>
    <w:p w:rsidR="00AB2292" w:rsidRPr="00285F35" w:rsidRDefault="00AB2292" w:rsidP="00AB2292">
      <w:pPr>
        <w:pStyle w:val="ae"/>
        <w:spacing w:after="60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В) </w:t>
      </w:r>
      <w:r w:rsidR="009F1430" w:rsidRPr="00A74050">
        <w:rPr>
          <w:b/>
          <w:color w:val="000000"/>
          <w:sz w:val="24"/>
          <w:u w:val="single"/>
          <w:lang w:eastAsia="ru-RU"/>
        </w:rPr>
        <w:t>Деликтоспособность</w:t>
      </w:r>
      <w:r w:rsidRPr="00285F35">
        <w:rPr>
          <w:sz w:val="26"/>
          <w:szCs w:val="26"/>
          <w:lang w:val="ru-RU"/>
        </w:rPr>
        <w:t xml:space="preserve"> – способность субъекта нести ответственность за свои действия.</w:t>
      </w:r>
    </w:p>
    <w:p w:rsidR="005B2186" w:rsidRPr="00FB7F7D" w:rsidRDefault="005B2186" w:rsidP="00AB2292">
      <w:pPr>
        <w:spacing w:after="0" w:line="240" w:lineRule="auto"/>
        <w:rPr>
          <w:sz w:val="16"/>
        </w:rPr>
      </w:pPr>
    </w:p>
    <w:p w:rsidR="006673E3" w:rsidRPr="006673E3" w:rsidRDefault="006673E3" w:rsidP="0066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13</w:t>
      </w:r>
      <w:r w:rsidRPr="006673E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 Какие из перечисленных ниже субъектов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НЕ</w:t>
      </w:r>
      <w:r w:rsidRPr="006673E3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несут уголовную ответственность?</w:t>
      </w:r>
    </w:p>
    <w:p w:rsidR="006673E3" w:rsidRPr="006673E3" w:rsidRDefault="006673E3" w:rsidP="00667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673E3">
        <w:rPr>
          <w:rFonts w:ascii="Times New Roman" w:eastAsia="Times New Roman" w:hAnsi="Times New Roman" w:cs="Times New Roman"/>
          <w:sz w:val="26"/>
          <w:szCs w:val="26"/>
          <w:lang w:eastAsia="x-none"/>
        </w:rPr>
        <w:t>1) лицо, которое во время совершения общественно опасного деяния находилось в состоянии невменяемости,</w:t>
      </w:r>
    </w:p>
    <w:p w:rsidR="006673E3" w:rsidRPr="006673E3" w:rsidRDefault="006673E3" w:rsidP="00667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673E3">
        <w:rPr>
          <w:rFonts w:ascii="Times New Roman" w:eastAsia="Times New Roman" w:hAnsi="Times New Roman" w:cs="Times New Roman"/>
          <w:sz w:val="26"/>
          <w:szCs w:val="26"/>
          <w:lang w:eastAsia="x-none"/>
        </w:rPr>
        <w:t>2) лицо, достигшее возраста 16 лет,</w:t>
      </w:r>
    </w:p>
    <w:p w:rsidR="006673E3" w:rsidRPr="006673E3" w:rsidRDefault="006673E3" w:rsidP="00667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673E3">
        <w:rPr>
          <w:rFonts w:ascii="Times New Roman" w:eastAsia="Times New Roman" w:hAnsi="Times New Roman" w:cs="Times New Roman"/>
          <w:sz w:val="26"/>
          <w:szCs w:val="26"/>
          <w:lang w:eastAsia="x-none"/>
        </w:rPr>
        <w:t>3) юридическое лицо,</w:t>
      </w:r>
    </w:p>
    <w:p w:rsidR="006673E3" w:rsidRPr="006673E3" w:rsidRDefault="006673E3" w:rsidP="00667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673E3">
        <w:rPr>
          <w:rFonts w:ascii="Times New Roman" w:eastAsia="Times New Roman" w:hAnsi="Times New Roman" w:cs="Times New Roman"/>
          <w:sz w:val="26"/>
          <w:szCs w:val="26"/>
          <w:lang w:eastAsia="x-none"/>
        </w:rPr>
        <w:t>4) лицо, достигшее возраста 14 лет,</w:t>
      </w:r>
    </w:p>
    <w:p w:rsidR="006673E3" w:rsidRPr="006673E3" w:rsidRDefault="006673E3" w:rsidP="00667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673E3">
        <w:rPr>
          <w:rFonts w:ascii="Times New Roman" w:eastAsia="Times New Roman" w:hAnsi="Times New Roman" w:cs="Times New Roman"/>
          <w:sz w:val="26"/>
          <w:szCs w:val="26"/>
          <w:lang w:eastAsia="x-none"/>
        </w:rPr>
        <w:t>5) лицо, совершившее преступление в состоянии опьянения, вызванном употреблением алкоголя, наркотических средств или других одурманивающих веществ</w:t>
      </w:r>
    </w:p>
    <w:p w:rsidR="006673E3" w:rsidRPr="006673E3" w:rsidRDefault="006673E3" w:rsidP="00667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673E3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6) лицо в возрасте от 12 до 14 лет.</w:t>
      </w:r>
    </w:p>
    <w:p w:rsidR="006673E3" w:rsidRPr="005B2186" w:rsidRDefault="006673E3" w:rsidP="006673E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B4678E" w:rsidRPr="00B4678E">
        <w:rPr>
          <w:rFonts w:ascii="Times New Roman" w:hAnsi="Times New Roman" w:cs="Times New Roman"/>
          <w:b/>
          <w:sz w:val="28"/>
          <w:szCs w:val="28"/>
        </w:rPr>
        <w:t>1, 3, 6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2292" w:rsidRDefault="00AB2292" w:rsidP="00AB22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2C4C51" w:rsidRPr="00136210" w:rsidRDefault="002C4C51" w:rsidP="002C4C5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 w:rsidRPr="00136210">
        <w:t xml:space="preserve"> </w:t>
      </w:r>
      <w:r w:rsidRPr="00136210">
        <w:rPr>
          <w:rFonts w:ascii="Times New Roman" w:hAnsi="Times New Roman"/>
          <w:b/>
          <w:sz w:val="26"/>
          <w:szCs w:val="26"/>
        </w:rPr>
        <w:t>Какому органу подчиняются арбитражные суды?</w:t>
      </w:r>
    </w:p>
    <w:p w:rsidR="002C4C51" w:rsidRPr="00136210" w:rsidRDefault="002C4C51" w:rsidP="002C4C51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10">
        <w:rPr>
          <w:rFonts w:ascii="Times New Roman" w:hAnsi="Times New Roman"/>
          <w:sz w:val="26"/>
          <w:szCs w:val="26"/>
        </w:rPr>
        <w:t>Верховный Суд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13621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</w:p>
    <w:p w:rsidR="002C4C51" w:rsidRPr="00136210" w:rsidRDefault="002C4C51" w:rsidP="002C4C51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10">
        <w:rPr>
          <w:rFonts w:ascii="Times New Roman" w:hAnsi="Times New Roman"/>
          <w:sz w:val="26"/>
          <w:szCs w:val="26"/>
        </w:rPr>
        <w:t>Конституционный Суд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13621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</w:p>
    <w:p w:rsidR="002C4C51" w:rsidRPr="00136210" w:rsidRDefault="002C4C51" w:rsidP="002C4C51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10">
        <w:rPr>
          <w:rFonts w:ascii="Times New Roman" w:hAnsi="Times New Roman"/>
          <w:sz w:val="26"/>
          <w:szCs w:val="26"/>
        </w:rPr>
        <w:t>Суд по интеллектуальным правам</w:t>
      </w:r>
    </w:p>
    <w:p w:rsidR="002C4C51" w:rsidRPr="00136210" w:rsidRDefault="002C4C51" w:rsidP="002C4C51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10">
        <w:rPr>
          <w:rFonts w:ascii="Times New Roman" w:hAnsi="Times New Roman"/>
          <w:sz w:val="26"/>
          <w:szCs w:val="26"/>
        </w:rPr>
        <w:t>Высший Арбитражный Суд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13621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</w:p>
    <w:p w:rsidR="002C4C51" w:rsidRDefault="002C4C51" w:rsidP="002C4C51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10">
        <w:rPr>
          <w:rFonts w:ascii="Times New Roman" w:hAnsi="Times New Roman"/>
          <w:sz w:val="26"/>
          <w:szCs w:val="26"/>
        </w:rPr>
        <w:t>Мировой суд</w:t>
      </w:r>
    </w:p>
    <w:p w:rsidR="002C4C51" w:rsidRDefault="002C4C51" w:rsidP="002C4C51">
      <w:pPr>
        <w:pStyle w:val="ad"/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9157D">
        <w:rPr>
          <w:rFonts w:ascii="Times New Roman" w:hAnsi="Times New Roman"/>
          <w:sz w:val="26"/>
          <w:szCs w:val="26"/>
        </w:rPr>
        <w:t xml:space="preserve">твет: </w:t>
      </w:r>
      <w:r w:rsidR="00B4678E" w:rsidRPr="00B4678E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2C4C51" w:rsidRDefault="002C4C51" w:rsidP="002C4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C51" w:rsidRDefault="002C4C51" w:rsidP="002C4C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C51">
        <w:rPr>
          <w:rFonts w:ascii="Times New Roman" w:hAnsi="Times New Roman" w:cs="Times New Roman"/>
          <w:b/>
          <w:sz w:val="26"/>
          <w:szCs w:val="26"/>
        </w:rPr>
        <w:t>15. Впишите в правую колонку таблицы соответствующие финансовые термины:</w:t>
      </w:r>
    </w:p>
    <w:p w:rsidR="002C4C51" w:rsidRPr="00FF6013" w:rsidRDefault="002C4C51" w:rsidP="002C4C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24"/>
        <w:gridCol w:w="3339"/>
      </w:tblGrid>
      <w:tr w:rsidR="002C4C51" w:rsidRPr="002C4C51" w:rsidTr="002C4C51">
        <w:tc>
          <w:tcPr>
            <w:tcW w:w="6379" w:type="dxa"/>
          </w:tcPr>
          <w:p w:rsidR="002C4C51" w:rsidRPr="002C4C51" w:rsidRDefault="002C4C51" w:rsidP="00934BB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C51">
              <w:rPr>
                <w:rFonts w:ascii="Times New Roman" w:hAnsi="Times New Roman" w:cs="Times New Roman"/>
                <w:b/>
                <w:sz w:val="26"/>
                <w:szCs w:val="26"/>
              </w:rPr>
              <w:t>Семантическое либо этимологическое происхождение слова</w:t>
            </w:r>
          </w:p>
        </w:tc>
        <w:tc>
          <w:tcPr>
            <w:tcW w:w="3367" w:type="dxa"/>
          </w:tcPr>
          <w:p w:rsidR="002C4C51" w:rsidRPr="002C4C51" w:rsidRDefault="002C4C51" w:rsidP="00934BB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C51">
              <w:rPr>
                <w:rFonts w:ascii="Times New Roman" w:hAnsi="Times New Roman" w:cs="Times New Roman"/>
                <w:b/>
                <w:sz w:val="26"/>
                <w:szCs w:val="26"/>
              </w:rPr>
              <w:t>Термин</w:t>
            </w:r>
          </w:p>
        </w:tc>
      </w:tr>
      <w:tr w:rsidR="002C4C51" w:rsidRPr="002C4C51" w:rsidTr="002C4C51">
        <w:tc>
          <w:tcPr>
            <w:tcW w:w="6379" w:type="dxa"/>
          </w:tcPr>
          <w:p w:rsidR="002C4C51" w:rsidRPr="002C4C51" w:rsidRDefault="002C4C51" w:rsidP="00934BB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C51">
              <w:rPr>
                <w:rFonts w:ascii="Times New Roman" w:hAnsi="Times New Roman" w:cs="Times New Roman"/>
                <w:sz w:val="26"/>
                <w:szCs w:val="26"/>
              </w:rPr>
              <w:t>Давний обычай, старина, древность или то, что издавна пошло, повелось</w:t>
            </w:r>
          </w:p>
        </w:tc>
        <w:tc>
          <w:tcPr>
            <w:tcW w:w="3367" w:type="dxa"/>
          </w:tcPr>
          <w:p w:rsidR="002C4C51" w:rsidRPr="00B4678E" w:rsidRDefault="00B4678E" w:rsidP="00B4678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8E">
              <w:rPr>
                <w:rFonts w:ascii="Times New Roman" w:hAnsi="Times New Roman" w:cs="Times New Roman"/>
                <w:b/>
                <w:sz w:val="24"/>
                <w:szCs w:val="24"/>
              </w:rPr>
              <w:t>пошлина</w:t>
            </w:r>
          </w:p>
        </w:tc>
      </w:tr>
      <w:tr w:rsidR="002C4C51" w:rsidRPr="002C4C51" w:rsidTr="002C4C51">
        <w:tc>
          <w:tcPr>
            <w:tcW w:w="6379" w:type="dxa"/>
          </w:tcPr>
          <w:p w:rsidR="002C4C51" w:rsidRPr="002C4C51" w:rsidRDefault="002C4C51" w:rsidP="00934BB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C51">
              <w:rPr>
                <w:rFonts w:ascii="Times New Roman" w:hAnsi="Times New Roman" w:cs="Times New Roman"/>
                <w:sz w:val="26"/>
                <w:szCs w:val="26"/>
              </w:rPr>
              <w:t>Заимствование из тюркского языка, в котором данное слово означало «сокровищница»</w:t>
            </w:r>
          </w:p>
        </w:tc>
        <w:tc>
          <w:tcPr>
            <w:tcW w:w="3367" w:type="dxa"/>
          </w:tcPr>
          <w:p w:rsidR="002C4C51" w:rsidRPr="00B4678E" w:rsidRDefault="00B4678E" w:rsidP="00B4678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8E">
              <w:rPr>
                <w:rFonts w:ascii="Times New Roman" w:hAnsi="Times New Roman" w:cs="Times New Roman"/>
                <w:b/>
                <w:sz w:val="24"/>
                <w:szCs w:val="24"/>
              </w:rPr>
              <w:t>казна</w:t>
            </w:r>
          </w:p>
        </w:tc>
      </w:tr>
      <w:tr w:rsidR="002C4C51" w:rsidRPr="002C4C51" w:rsidTr="002C4C51">
        <w:tc>
          <w:tcPr>
            <w:tcW w:w="6379" w:type="dxa"/>
          </w:tcPr>
          <w:p w:rsidR="002C4C51" w:rsidRPr="002C4C51" w:rsidRDefault="002C4C51" w:rsidP="00934BB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C51">
              <w:rPr>
                <w:rFonts w:ascii="Times New Roman" w:hAnsi="Times New Roman" w:cs="Times New Roman"/>
                <w:sz w:val="26"/>
                <w:szCs w:val="26"/>
              </w:rPr>
              <w:t>Заимствование из латинского языка, в котором данное слово означало «верю»</w:t>
            </w:r>
          </w:p>
        </w:tc>
        <w:tc>
          <w:tcPr>
            <w:tcW w:w="3367" w:type="dxa"/>
          </w:tcPr>
          <w:p w:rsidR="002C4C51" w:rsidRPr="00B4678E" w:rsidRDefault="00B4678E" w:rsidP="00B4678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8E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2C4C51" w:rsidRPr="002C4C51" w:rsidTr="002C4C51">
        <w:tc>
          <w:tcPr>
            <w:tcW w:w="6379" w:type="dxa"/>
          </w:tcPr>
          <w:p w:rsidR="002C4C51" w:rsidRPr="002C4C51" w:rsidRDefault="002C4C51" w:rsidP="00934BB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C51">
              <w:rPr>
                <w:rFonts w:ascii="Times New Roman" w:hAnsi="Times New Roman" w:cs="Times New Roman"/>
                <w:sz w:val="26"/>
                <w:szCs w:val="26"/>
              </w:rPr>
              <w:t>Заимствование из французского языка, в котором данное слово означало «кожаный мешок»</w:t>
            </w:r>
          </w:p>
        </w:tc>
        <w:tc>
          <w:tcPr>
            <w:tcW w:w="3367" w:type="dxa"/>
          </w:tcPr>
          <w:p w:rsidR="002C4C51" w:rsidRPr="00B4678E" w:rsidRDefault="00B4678E" w:rsidP="00B4678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8E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</w:tbl>
    <w:p w:rsidR="006673E3" w:rsidRDefault="006673E3" w:rsidP="00AB22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81A9A" w:rsidRPr="00C81A9A" w:rsidRDefault="00C81A9A" w:rsidP="00C81A9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16. </w:t>
      </w:r>
      <w:r w:rsidRPr="00C81A9A">
        <w:rPr>
          <w:rFonts w:ascii="Times New Roman" w:hAnsi="Times New Roman"/>
          <w:b/>
          <w:sz w:val="26"/>
          <w:szCs w:val="26"/>
        </w:rPr>
        <w:t>Выберите и отметьте все правильные ответы из предлагаемых: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Бюджетная система Российской Федерации включает в себя: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) бюджеты субъектов РФ;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Б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) федеральный бюджет;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В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) локальный бюджет;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Г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) местные бюджеты;</w:t>
      </w:r>
    </w:p>
    <w:p w:rsid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) бюджеты государственных предприятий.</w:t>
      </w:r>
    </w:p>
    <w:p w:rsidR="00C81A9A" w:rsidRDefault="00C81A9A" w:rsidP="00C81A9A">
      <w:pPr>
        <w:pStyle w:val="ad"/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9157D">
        <w:rPr>
          <w:rFonts w:ascii="Times New Roman" w:hAnsi="Times New Roman"/>
          <w:sz w:val="26"/>
          <w:szCs w:val="26"/>
        </w:rPr>
        <w:t>твет</w:t>
      </w:r>
      <w:r w:rsidRPr="00B4678E">
        <w:rPr>
          <w:rFonts w:ascii="Times New Roman" w:hAnsi="Times New Roman"/>
          <w:b/>
          <w:sz w:val="26"/>
          <w:szCs w:val="26"/>
        </w:rPr>
        <w:t xml:space="preserve">: </w:t>
      </w:r>
      <w:r w:rsidR="00B4678E" w:rsidRPr="00B4678E">
        <w:rPr>
          <w:rFonts w:ascii="Times New Roman" w:hAnsi="Times New Roman"/>
          <w:b/>
          <w:sz w:val="26"/>
          <w:szCs w:val="26"/>
        </w:rPr>
        <w:t>А, Б, Г</w:t>
      </w:r>
      <w:r w:rsidRPr="00B4678E">
        <w:rPr>
          <w:rFonts w:ascii="Times New Roman" w:hAnsi="Times New Roman"/>
          <w:b/>
          <w:sz w:val="26"/>
          <w:szCs w:val="26"/>
        </w:rPr>
        <w:t>.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81A9A" w:rsidRPr="00C81A9A" w:rsidRDefault="00C81A9A" w:rsidP="00FB7F7D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17. </w:t>
      </w:r>
      <w:r w:rsidRPr="00C81A9A">
        <w:rPr>
          <w:rFonts w:ascii="Times New Roman" w:hAnsi="Times New Roman"/>
          <w:b/>
          <w:sz w:val="26"/>
          <w:szCs w:val="26"/>
        </w:rPr>
        <w:t>Выберите необходимый термин из нижеперечисленных и вставьте в каждое из следующих утверждений или определений: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а) </w:t>
      </w:r>
      <w:r w:rsidR="00555E19" w:rsidRPr="007D4B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закон Энгеля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с ростом дохода семьи структура расходов меняется: доля расходов на питание снижается, доля расходов на удовлетворение культурных потребностей увеличивается.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б)</w:t>
      </w:r>
      <w:r w:rsidR="00107A1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107A1F" w:rsidRPr="007D4B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формула Фишера</w:t>
      </w:r>
      <w:r w:rsidR="00107A1F"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– позволяет рассчитать денежную массу, необходимую для обращения.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в) </w:t>
      </w:r>
      <w:r w:rsidR="00107A1F" w:rsidRPr="007D4B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номинальный ВВП</w:t>
      </w:r>
      <w:r w:rsidR="00107A1F"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– рассчитывается в ценах текущего года и зависит от уровня цен, который сложился в стране в данный момент.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г) Чрезмерный рост расходов государства, потребителей и частных инвестиций приводит к </w:t>
      </w:r>
      <w:r w:rsidR="007D4B19" w:rsidRPr="007D4B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инфляция спроса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C81A9A" w:rsidRP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д) </w:t>
      </w:r>
      <w:r w:rsidR="007D4B19" w:rsidRPr="007D4B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предельные издержки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– это прирост общих издержек, связанный с выпуском дополнительной единицы продукта.</w:t>
      </w:r>
    </w:p>
    <w:p w:rsid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i/>
          <w:sz w:val="26"/>
          <w:szCs w:val="26"/>
          <w:lang w:eastAsia="x-none"/>
        </w:rPr>
        <w:lastRenderedPageBreak/>
        <w:t>Перечень терминов: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реальный ВВП, инфляция спроса, закон Оукена, формула Джини, номинальный ВВП, инфляция издержек, предельные издержки, общие издержки, закон Энгеля, средние издержки, формула Фишера.</w:t>
      </w:r>
    </w:p>
    <w:p w:rsidR="00C81A9A" w:rsidRDefault="00C81A9A" w:rsidP="00C81A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81A9A" w:rsidRPr="00C81A9A" w:rsidRDefault="00C81A9A" w:rsidP="00C81A9A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18. </w:t>
      </w:r>
      <w:r w:rsidRPr="00C81A9A">
        <w:rPr>
          <w:rFonts w:ascii="Times New Roman" w:hAnsi="Times New Roman"/>
          <w:b/>
          <w:sz w:val="26"/>
          <w:szCs w:val="26"/>
        </w:rPr>
        <w:t>Что является лишним в каждом ряду? Вычеркните неподходящий термин.</w:t>
      </w:r>
    </w:p>
    <w:p w:rsidR="00C81A9A" w:rsidRPr="00C81A9A" w:rsidRDefault="00C81A9A" w:rsidP="00C8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а) Данные термины, за исключением одного, характеризуют понятие «акция»: долевая ценная бумага; </w:t>
      </w:r>
      <w:r w:rsidRPr="00317C74">
        <w:rPr>
          <w:rFonts w:ascii="Times New Roman" w:eastAsia="Times New Roman" w:hAnsi="Times New Roman" w:cs="Times New Roman"/>
          <w:strike/>
          <w:sz w:val="26"/>
          <w:szCs w:val="26"/>
          <w:lang w:eastAsia="x-none"/>
        </w:rPr>
        <w:t>долговая ценная бумага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>; право на управление компанией; право на получение части прибыли; право на получение части имущества.</w:t>
      </w:r>
    </w:p>
    <w:p w:rsidR="00C81A9A" w:rsidRPr="00C81A9A" w:rsidRDefault="00C81A9A" w:rsidP="00C8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б) Данные термины, за исключением одного, характеризуют «научно-технические факторы роста производительности труда»: механизация, автоматизация, компьютеризация; модернизация производства; внедрение научных разработок; </w:t>
      </w:r>
      <w:r w:rsidRPr="00317C74">
        <w:rPr>
          <w:rFonts w:ascii="Times New Roman" w:eastAsia="Times New Roman" w:hAnsi="Times New Roman" w:cs="Times New Roman"/>
          <w:strike/>
          <w:sz w:val="26"/>
          <w:szCs w:val="26"/>
          <w:lang w:eastAsia="x-none"/>
        </w:rPr>
        <w:t>управление производством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; новые материалы. </w:t>
      </w:r>
    </w:p>
    <w:p w:rsidR="00C81A9A" w:rsidRDefault="00C81A9A" w:rsidP="00C8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в) Данные понятия, за исключением одного, характеризуют «качества денег»: стабильность; однородность; делимость; </w:t>
      </w:r>
      <w:r w:rsidRPr="00317C74">
        <w:rPr>
          <w:rFonts w:ascii="Times New Roman" w:eastAsia="Times New Roman" w:hAnsi="Times New Roman" w:cs="Times New Roman"/>
          <w:strike/>
          <w:sz w:val="26"/>
          <w:szCs w:val="26"/>
          <w:lang w:eastAsia="x-none"/>
        </w:rPr>
        <w:t>платежеспособность</w:t>
      </w:r>
      <w:r w:rsidRPr="00C81A9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; делимость. </w:t>
      </w:r>
    </w:p>
    <w:p w:rsidR="00164646" w:rsidRDefault="00164646" w:rsidP="00C8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21ED9" w:rsidRPr="00F21ED9" w:rsidRDefault="00164646" w:rsidP="00FF601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F21ED9">
        <w:rPr>
          <w:rFonts w:ascii="Times New Roman" w:hAnsi="Times New Roman"/>
          <w:b/>
          <w:sz w:val="26"/>
          <w:szCs w:val="26"/>
        </w:rPr>
        <w:t>19.</w:t>
      </w:r>
      <w:r w:rsidR="00FB7F7D" w:rsidRPr="00F21ED9">
        <w:rPr>
          <w:rFonts w:ascii="Times New Roman" w:hAnsi="Times New Roman"/>
          <w:b/>
          <w:sz w:val="26"/>
          <w:szCs w:val="26"/>
        </w:rPr>
        <w:t xml:space="preserve"> </w:t>
      </w:r>
      <w:r w:rsidR="00F21ED9" w:rsidRPr="00F21ED9">
        <w:rPr>
          <w:rFonts w:ascii="Times New Roman" w:hAnsi="Times New Roman"/>
          <w:b/>
          <w:sz w:val="26"/>
          <w:szCs w:val="26"/>
        </w:rPr>
        <w:t>Что не относится к инструментам денежно-кредитной политики?</w:t>
      </w:r>
    </w:p>
    <w:p w:rsidR="00F21ED9" w:rsidRPr="00F21ED9" w:rsidRDefault="00F21ED9" w:rsidP="00F21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ED9">
        <w:rPr>
          <w:rFonts w:ascii="Times New Roman" w:hAnsi="Times New Roman" w:cs="Times New Roman"/>
          <w:sz w:val="26"/>
          <w:szCs w:val="26"/>
        </w:rPr>
        <w:t>А) Изменение ставки рефинансирования.</w:t>
      </w:r>
    </w:p>
    <w:p w:rsidR="00F21ED9" w:rsidRPr="00F21ED9" w:rsidRDefault="00F21ED9" w:rsidP="00F21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ED9">
        <w:rPr>
          <w:rFonts w:ascii="Times New Roman" w:hAnsi="Times New Roman" w:cs="Times New Roman"/>
          <w:sz w:val="26"/>
          <w:szCs w:val="26"/>
        </w:rPr>
        <w:t>Б) Изменение налоговой нагрузки.</w:t>
      </w:r>
    </w:p>
    <w:p w:rsidR="00F21ED9" w:rsidRPr="00F21ED9" w:rsidRDefault="00F21ED9" w:rsidP="00F21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ED9">
        <w:rPr>
          <w:rFonts w:ascii="Times New Roman" w:hAnsi="Times New Roman" w:cs="Times New Roman"/>
          <w:sz w:val="26"/>
          <w:szCs w:val="26"/>
        </w:rPr>
        <w:t>В) Изменение норм обязательных банковских резервов.</w:t>
      </w:r>
    </w:p>
    <w:p w:rsidR="00F21ED9" w:rsidRPr="00F21ED9" w:rsidRDefault="00F21ED9" w:rsidP="00F21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ED9">
        <w:rPr>
          <w:rFonts w:ascii="Times New Roman" w:hAnsi="Times New Roman" w:cs="Times New Roman"/>
          <w:sz w:val="26"/>
          <w:szCs w:val="26"/>
        </w:rPr>
        <w:t>Г) Операции на открытом рынке с ценными бумагами и иностранной валютой.</w:t>
      </w:r>
    </w:p>
    <w:p w:rsidR="00F21ED9" w:rsidRPr="00F21ED9" w:rsidRDefault="00F21ED9" w:rsidP="00F21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ED9">
        <w:rPr>
          <w:rFonts w:ascii="Times New Roman" w:hAnsi="Times New Roman" w:cs="Times New Roman"/>
          <w:sz w:val="26"/>
          <w:szCs w:val="26"/>
        </w:rPr>
        <w:t xml:space="preserve">Д) Операции на товарно-сырьевом рынке, поддержание стабильных котировок на стратегически важные виды сырья. </w:t>
      </w:r>
    </w:p>
    <w:p w:rsidR="00F21ED9" w:rsidRPr="00F21ED9" w:rsidRDefault="00F21ED9" w:rsidP="00F21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ED9">
        <w:rPr>
          <w:rFonts w:ascii="Times New Roman" w:hAnsi="Times New Roman" w:cs="Times New Roman"/>
          <w:sz w:val="26"/>
          <w:szCs w:val="26"/>
        </w:rPr>
        <w:t>Е) Введение кредитных ограничений.</w:t>
      </w:r>
    </w:p>
    <w:p w:rsidR="00F21ED9" w:rsidRPr="00F21ED9" w:rsidRDefault="00F21ED9" w:rsidP="00F21E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ED9">
        <w:rPr>
          <w:rFonts w:ascii="Times New Roman" w:hAnsi="Times New Roman" w:cs="Times New Roman"/>
          <w:sz w:val="26"/>
          <w:szCs w:val="26"/>
        </w:rPr>
        <w:t>Ж) Секвестр бюджета.</w:t>
      </w:r>
    </w:p>
    <w:p w:rsidR="00F21ED9" w:rsidRDefault="00F21ED9" w:rsidP="00F21ED9">
      <w:pPr>
        <w:pStyle w:val="ad"/>
        <w:spacing w:befor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9157D">
        <w:rPr>
          <w:rFonts w:ascii="Times New Roman" w:hAnsi="Times New Roman"/>
          <w:sz w:val="26"/>
          <w:szCs w:val="26"/>
        </w:rPr>
        <w:t xml:space="preserve">твет: </w:t>
      </w:r>
      <w:r w:rsidR="00B11402" w:rsidRPr="00B11402">
        <w:rPr>
          <w:rFonts w:ascii="Times New Roman" w:hAnsi="Times New Roman"/>
          <w:b/>
          <w:sz w:val="26"/>
          <w:szCs w:val="26"/>
        </w:rPr>
        <w:t>Б, Д, Ж</w:t>
      </w:r>
      <w:r w:rsidRPr="00B11402">
        <w:rPr>
          <w:rFonts w:ascii="Times New Roman" w:hAnsi="Times New Roman"/>
          <w:b/>
          <w:sz w:val="26"/>
          <w:szCs w:val="26"/>
        </w:rPr>
        <w:t>.</w:t>
      </w:r>
    </w:p>
    <w:p w:rsidR="00164646" w:rsidRPr="00F21ED9" w:rsidRDefault="00164646" w:rsidP="00F21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21ED9" w:rsidRDefault="00F21ED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81A9A" w:rsidRPr="00C81A9A" w:rsidRDefault="00C81A9A" w:rsidP="00C81A9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20. </w:t>
      </w:r>
      <w:r w:rsidRPr="00C81A9A">
        <w:rPr>
          <w:rFonts w:ascii="Times New Roman" w:hAnsi="Times New Roman"/>
          <w:b/>
          <w:sz w:val="26"/>
          <w:szCs w:val="26"/>
        </w:rPr>
        <w:t xml:space="preserve">Впишите </w:t>
      </w:r>
      <w:r w:rsidR="0088436F" w:rsidRPr="00C81A9A">
        <w:rPr>
          <w:rFonts w:ascii="Times New Roman" w:hAnsi="Times New Roman"/>
          <w:b/>
          <w:sz w:val="26"/>
          <w:szCs w:val="26"/>
        </w:rPr>
        <w:t>в схему</w:t>
      </w:r>
      <w:r w:rsidRPr="00C81A9A">
        <w:rPr>
          <w:rFonts w:ascii="Times New Roman" w:hAnsi="Times New Roman"/>
          <w:b/>
          <w:sz w:val="26"/>
          <w:szCs w:val="26"/>
        </w:rPr>
        <w:t xml:space="preserve"> только порядковые номера понятий сущности форм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81A9A">
        <w:rPr>
          <w:rFonts w:ascii="Times New Roman" w:hAnsi="Times New Roman"/>
          <w:b/>
          <w:sz w:val="26"/>
          <w:szCs w:val="26"/>
        </w:rPr>
        <w:t>экономической интеграции:</w:t>
      </w:r>
    </w:p>
    <w:p w:rsidR="00C81A9A" w:rsidRDefault="00C81A9A" w:rsidP="00C81A9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133985</wp:posOffset>
                </wp:positionV>
                <wp:extent cx="4467225" cy="288925"/>
                <wp:effectExtent l="13335" t="10795" r="15240" b="241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9A" w:rsidRPr="00164646" w:rsidRDefault="00C81A9A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6464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Неценовые факторы совокупного спроса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41.85pt;margin-top:10.55pt;width:351.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SA1gIAAI0FAAAOAAAAZHJzL2Uyb0RvYy54bWysVMuO0zAU3SPxD5b3TNJMH2nVdDS0Mwhp&#10;gJEGxNp1nMTCsYPtNh1WSGyR+AQ+gg3iMd+Q/hHXTtppgRUii+ja933O9Z2ebUqB1kwbrmSCeych&#10;RkxSlXKZJ/jVy8tHMUbGEpkSoSRL8C0z+Gz28MG0riYsUoUSKdMIgkgzqasEF9ZWkyAwtGAlMSeq&#10;YhKUmdIlsXDUeZBqUkP0UgRRGA6DWum00ooyY+B20SrxzMfPMkbtiywzzCKRYKjN+r/2/6X7B7Mp&#10;meSaVAWnXRnkH6ooCZeQdB9qQSxBK83/CFVyqpVRmT2hqgxUlnHKfA/QTS/8rZubglTM9wLgmGoP&#10;k/l/Yenz9bVGPAXuhhhJUgJHzeft++2n5kdzt/3QfGnumu/bj83P5mvzDYERIFZXZgKON9W1dj2b&#10;6krRNwZJNS+IzNm51qouGEmhzp6zD44c3MGAK1rWz1QK+cjKKg/eJtOlCwiwoI3n6HbPEdtYROGy&#10;3x+OomiAEQVdFMdjkF0KMtl5V9rYJ0yVyAkJ1jADPjpZXxnbmu5MOsbSSy4E0sq+5rbwoLu0XmnA&#10;pxVQpaCf9trofDkXGq0JjNWl/7oicnNo3Qvd5yMduTweLhYX8YELlJ/vUgkuEcCY4EG/dUeGEsEc&#10;RTsPTXzJLpWQqAZNNNrlUYLvlUdJx9F8sZh3IcyhWcktPELBywTHbUqAiUwchRcy9bIlXLQylCqk&#10;UzP/vDp81ApC3BRpjVLuUI/i0zE8/ZTDWzuNw2E4HmFERA5LglqN/wr2UbVROIiHo5Y4URWkxXrg&#10;8WxJ7Mw99/v0/nRQmR89N23t1NrNcgPebgSXKr2FIQTWHatuh4FQKP0Ooxr2QYLN2xXRDCPxVALx&#10;416/7xaIP/QHowgO+lCzPNQQSSFUgi007cW5bZfOqtI8LyBTz7cm1TkMf8b9XN5X1T0ZePO+n24/&#10;uaVyePZW91t09gsAAP//AwBQSwMEFAAGAAgAAAAhAM1Y89ncAAAACAEAAA8AAABkcnMvZG93bnJl&#10;di54bWxMj8FOwzAQRO9I/QdrK3GjToLkhBCnQkV8QAsS4ubG2yRqvI5sNzX9eswJjqMZzbxpttFM&#10;bEHnR0sS8k0GDKmzeqRewsf720MFzAdFWk2WUMI3eti2q7tG1dpeaY/LIfQslZCvlYQhhLnm3HcD&#10;GuU3dkZK3sk6o0KSrufaqWsqNxMvskxwo0ZKC4OacTdgdz5cjITPvbthpOXrFs8BT6/iqVp2Wsr7&#10;dXx5BhYwhr8w/OIndGgT09FeSHs2Sagey5SUUOQ5sOSXVVkAO0oQQgBvG/7/QPsDAAD//wMAUEsB&#10;Ai0AFAAGAAgAAAAhALaDOJL+AAAA4QEAABMAAAAAAAAAAAAAAAAAAAAAAFtDb250ZW50X1R5cGVz&#10;XS54bWxQSwECLQAUAAYACAAAACEAOP0h/9YAAACUAQAACwAAAAAAAAAAAAAAAAAvAQAAX3JlbHMv&#10;LnJlbHNQSwECLQAUAAYACAAAACEAfPFEgNYCAACNBQAADgAAAAAAAAAAAAAAAAAuAgAAZHJzL2Uy&#10;b0RvYy54bWxQSwECLQAUAAYACAAAACEAzVjz2dwAAAAIAQAADwAAAAAAAAAAAAAAAAAwBQAAZHJz&#10;L2Rvd25yZXYueG1sUEsFBgAAAAAEAAQA8wAAADk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81A9A" w:rsidRPr="00164646" w:rsidRDefault="00C81A9A" w:rsidP="00C81A9A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6464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Неценовые факторы совокупного спроса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C81A9A" w:rsidRPr="00476D0F" w:rsidRDefault="00C81A9A" w:rsidP="00C81A9A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270510</wp:posOffset>
                </wp:positionV>
                <wp:extent cx="1940560" cy="672465"/>
                <wp:effectExtent l="11430" t="8890" r="10160" b="234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9A" w:rsidRDefault="00C81A9A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Потребительский спрос</w:t>
                            </w:r>
                          </w:p>
                          <w:p w:rsidR="00C81A9A" w:rsidRPr="008575E2" w:rsidRDefault="00960784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38.7pt;margin-top:21.3pt;width:152.8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oV2gIAAJQFAAAOAAAAZHJzL2Uyb0RvYy54bWysVMuO0zAU3SPxD5b3TNJM32o6GtoZhDTA&#10;SANi7TpOYuHYxnabDisktkh8Ah/BBvGYb0j/iGun7bTACpFFZPu+z7n3Ts7WlUArZixXMsWdkxgj&#10;JqnKuCxS/Orl5aMhRtYRmRGhJEvxLbP4bPrwwaTWY5aoUomMGQROpB3XOsWlc3ocRZaWrCL2RGkm&#10;QZgrUxEHV1NEmSE1eK9ElMRxP6qVybRRlFkLr/NWiKfBf54z6l7kuWUOiRRDbi78Tfgv/D+aTsi4&#10;MESXnG7TIP+QRUW4hKB7V3PiCFoa/oerilOjrMrdCVVVpPKcUxZqgGo68W/V3JREs1ALgGP1Hib7&#10;/9zS56trg3gG3PUwkqQCjprPm/ebT82P5m7zofnS3DXfNx+bn83X5hsCJUCs1nYMhjf62viarb5S&#10;9I1FUs1KIgt2boyqS0YyyLPj9aMjA3+xYIoW9TOVQTyydCqAt85N5R0CLGgdOLrdc8TWDlF47Iy6&#10;ca8PVFKQ9QdJtx9Sish4Z62NdU+YqpA/pNhADwTvZHVlnc+GjHcqW8aySy4EMsq95q4MoPuwQWjB&#10;pj0graCe9tmaYjETBq0ItNVl+EKdwL891O7E/guejkwe9+fzi+GBCeRU7EIJLhHAmOJetzVHlhLB&#10;PEU7C0NCyj6UkKgGSTLYxVGC74VHQUfJbD6fbV3YQ7WKOxhCwasUD9uQYSw8hRcyC2dHuGjPkKqQ&#10;PjIL47XFRy3BxU2Z1SjjHvVkeDqC0c84zNrpMO7HowFGRBSwJKgz+K9gH2WbxL1hf9ASJ3RJWqx7&#10;Ac+WxK16IHQfPtwOMgut57ut7Vq3Xqzbbvc4+E5cqOwWehHI9+T6VQaHUpl3GNWwFlJs3y6JYRiJ&#10;pxL4H3W6Xb9HwqXbGyRwMYeSxaGESAquUuyg9nCcuXb3LLXhRQmROqFCqc5hBnIe2vM+q+3kwOiH&#10;srZryu+Ww3vQul+m018AAAD//wMAUEsDBBQABgAIAAAAIQDfXJMS3QAAAAkBAAAPAAAAZHJzL2Rv&#10;d25yZXYueG1sTI9BTsMwEEX3SNzBGiR21Gkb0pDGqVARB2iLhNi58TSJGo+j2E1NT8+wguXoP/15&#10;v9xE24sJR985UjCfJSCQamc6ahR8HN6fchA+aDK6d4QKvtHDprq/K3Vh3JV2OO1DI7iEfKEVtCEM&#10;hZS+btFqP3MDEmcnN1od+BwbaUZ95XLby0WSZNLqjvhDqwfctlif9xer4HM33jDS9HWL54Cnt+wl&#10;n7ZGqceH+LoGETCGPxh+9VkdKnY6ugsZL3oFq1XKpIJ0kYHgfJkveduRwTR/BlmV8v+C6gcAAP//&#10;AwBQSwECLQAUAAYACAAAACEAtoM4kv4AAADhAQAAEwAAAAAAAAAAAAAAAAAAAAAAW0NvbnRlbnRf&#10;VHlwZXNdLnhtbFBLAQItABQABgAIAAAAIQA4/SH/1gAAAJQBAAALAAAAAAAAAAAAAAAAAC8BAABf&#10;cmVscy8ucmVsc1BLAQItABQABgAIAAAAIQCgrDoV2gIAAJQFAAAOAAAAAAAAAAAAAAAAAC4CAABk&#10;cnMvZTJvRG9jLnhtbFBLAQItABQABgAIAAAAIQDfXJMS3QAAAAkBAAAPAAAAAAAAAAAAAAAAADQF&#10;AABkcnMvZG93bnJldi54bWxQSwUGAAAAAAQABADzAAAAPg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81A9A" w:rsidRDefault="00C81A9A" w:rsidP="00C81A9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Потребительский спрос</w:t>
                      </w:r>
                    </w:p>
                    <w:p w:rsidR="00C81A9A" w:rsidRPr="008575E2" w:rsidRDefault="00960784" w:rsidP="00C81A9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45720</wp:posOffset>
                </wp:positionV>
                <wp:extent cx="24130" cy="1651000"/>
                <wp:effectExtent l="6350" t="12700" r="7620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165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84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0.55pt;margin-top:3.6pt;width:1.9pt;height:1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bFVAIAAFoEAAAOAAAAZHJzL2Uyb0RvYy54bWysVEtu2zAQ3RfoHQjtHUmO7DpC5KCQ7G7S&#10;1kDSA9AkZRGVSIKkLRtFgTQXyBF6hW666Ac5g3yjDukP4nZTFN3QQ3Hm8c28R19erZsarZg2XIos&#10;iM+iADFBJOVikQXvbqe9UYCMxYLiWgqWBRtmgqvx82eXrUpZX1aypkwjABEmbVUWVNaqNAwNqViD&#10;zZlUTMBhKXWDLWz1IqQat4De1GE/ioZhKzVVWhJmDHwtdofB2OOXJSP2bVkaZlGdBcDN+lX7de7W&#10;cHyJ04XGquJkTwP/A4sGcwGXHqEKbDFaav4HVMOJlkaW9ozIJpRlyQnzPUA3cfRbNzcVVsz3AsMx&#10;6jgm8/9gyZvVTCNOQbskQAI3oFH3eXu3feh+dl+2D2j7qXuEZXu/veu+dj+6791j9w1BMkyuVSYF&#10;gFzMtOudrMWNupbkvUFC5hUWC+Y7uN0oQI1dRXhS4jZGwf3z9rWkkIOXVvoxrkvdOEgYEFp7tTZH&#10;tdjaIgIf+0l8DpISOImHgziKvJohTg/FShv7iskGuSALjNWYLyqbSyHAF1LH/iq8ujbWUcPpocDd&#10;LOSU17W3Ry1QmwUXg/7AFxhZc+oOXZrRi3lea7TCYLBBMioKPxkAO0nTcimoB6sYppN9bDGvdzHk&#10;18LhQXNAZx/tHPThIrqYjCajpJf0h5NeEhVF7+U0T3rDafxiUJwXeV7EHx21OEkrTikTjt3BzXHy&#10;d27Zv6udD49+Po4hPEX38wKyh19P2qvrBN1ZYy7pZqYPqoOBffL+sbkX8nQP8dO/hPEvAAAA//8D&#10;AFBLAwQUAAYACAAAACEAu/bUD9wAAAAJAQAADwAAAGRycy9kb3ducmV2LnhtbEyPzU7DMBCE70i8&#10;g7VI3KiTyOpPyKaqkEDi2NJDj26yJIF4HcVumr49ywmOszOa+bbYzq5XE42h84yQLhJQxJWvO24Q&#10;jh+vT2tQIVqube+ZEG4UYFve3xU2r/2V9zQdYqOkhENuEdoYh1zrULXkbFj4gVi8Tz86G0WOja5H&#10;e5Vy1+ssSZba2Y5lobUDvbRUfR8uDuEt8HGzayg4s1/d3vXp9DWxR3x8mHfPoCLN8S8Mv/iCDqUw&#10;nf2F66B6BGPSVKIIqwyU+MaYDagzQraUiy4L/f+D8gcAAP//AwBQSwECLQAUAAYACAAAACEAtoM4&#10;kv4AAADhAQAAEwAAAAAAAAAAAAAAAAAAAAAAW0NvbnRlbnRfVHlwZXNdLnhtbFBLAQItABQABgAI&#10;AAAAIQA4/SH/1gAAAJQBAAALAAAAAAAAAAAAAAAAAC8BAABfcmVscy8ucmVsc1BLAQItABQABgAI&#10;AAAAIQBP4AbFVAIAAFoEAAAOAAAAAAAAAAAAAAAAAC4CAABkcnMvZTJvRG9jLnhtbFBLAQItABQA&#10;BgAIAAAAIQC79tQP3AAAAAkBAAAPAAAAAAAAAAAAAAAAAK4EAABkcnMvZG93bnJldi54bWxQSwUG&#10;AAAAAAQABADzAAAAtwUAAAAA&#10;" strokecolor="#548dd4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270510</wp:posOffset>
                </wp:positionV>
                <wp:extent cx="1940560" cy="672465"/>
                <wp:effectExtent l="8890" t="8890" r="12700" b="234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9A" w:rsidRDefault="00C81A9A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Инвестиционный спрос</w:t>
                            </w:r>
                          </w:p>
                          <w:p w:rsidR="00C81A9A" w:rsidRPr="008575E2" w:rsidRDefault="00960784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251.5pt;margin-top:21.3pt;width:152.8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MH2gIAAJQFAAAOAAAAZHJzL2Uyb0RvYy54bWysVMtu1DAU3SPxD5b3NJl03mqmKjMtQipQ&#10;qSDWHsdJLBzb2J5mygqJLRKfwEewQTz6DZk/4trJTGeAFSKLyPZ9n3PvPTldVwLdMGO5kinuHcUY&#10;MUlVxmWR4lcvLx6NMbKOyIwIJVmKb5nFp7OHD05qPWWJKpXImEHgRNpprVNcOqenUWRpySpij5Rm&#10;EoS5MhVxcDVFlBlSg/dKREkcD6NamUwbRZm18LpohXgW/Oc5o+5FnlvmkEgx5ObC34T/0v+j2QmZ&#10;FoboktMuDfIPWVSESwi6c7UgjqCV4X+4qjg1yqrcHVFVRSrPOWWhBqimF/9WzXVJNAu1ADhW72Cy&#10;/88tfX5zZRDPgLtjjCSpgKPm8+b95lPzo7nbfGi+NHfN983H5mfztfmGQAkQq7WdguG1vjK+Zqsv&#10;FX1jkVTzksiCnRmj6pKRDPLsef3owMBfLJiiZf1MZRCPrJwK4K1zU3mHAAtaB45udxyxtUMUHnuT&#10;fjwYApUUZMNR0h8OQggy3VprY90TpirkDyk20APBO7m5tM5nQ6ZblY6x7IILgYxyr7krA+g+bBBa&#10;sGkPSCuop322pljOhUE3BNrqInxdEoXd1+7F/gueDkweDxeL8/GeCeRUbEMJLhHAmOJBvzVHlhLB&#10;PEVbC0NCyj6UkKgGSTLaxlGC74QHQSfJfLGYdy7svlrFHQyh4FWKx23IMBaewnOZhbMjXLRnSFVI&#10;H5mF8erwUStwcV1mNcq4Rz0ZH09g9DMOs3Y8jofxZIQREQUsCeoM/ivYB9km8WA8HLXECV2SFutB&#10;wLMlsVMPhO7Ch9teZqH1fLe1XevWy3Xo9sTj4DtxqbJb6EUg35PrVxkcSmXeYVTDWkixfbsihmEk&#10;nkrgf9Lr9/0eCZf+YJTAxexLlvsSIim4SrGD2sNx7trds9KGFyVE6oUKpTqDGch5aM/7rLrJgdEP&#10;ZXVryu+W/XvQul+ms18AAAD//wMAUEsDBBQABgAIAAAAIQAmgRcV3gAAAAoBAAAPAAAAZHJzL2Rv&#10;d25yZXYueG1sTI/BTsMwDIbvSLxD5EncWLqxVaU0ndAQD7AxCXHLGq+t1jhVknVhT485wc2WP/3+&#10;/mqT7CAm9KF3pGAxz0AgNc701Co4fLw/FiBC1GT04AgVfGOATX1/V+nSuCvtcNrHVnAIhVIr6GIc&#10;SylD06HVYe5GJL6dnLc68upbaby+crgd5DLLcml1T/yh0yNuO2zO+4tV8LnzN0w0fd3SOeLpLX8u&#10;pq1R6mGWXl9AREzxD4ZffVaHmp2O7kImiEHBOnviLlHBapmDYKDICh6OTK6KNci6kv8r1D8AAAD/&#10;/wMAUEsBAi0AFAAGAAgAAAAhALaDOJL+AAAA4QEAABMAAAAAAAAAAAAAAAAAAAAAAFtDb250ZW50&#10;X1R5cGVzXS54bWxQSwECLQAUAAYACAAAACEAOP0h/9YAAACUAQAACwAAAAAAAAAAAAAAAAAvAQAA&#10;X3JlbHMvLnJlbHNQSwECLQAUAAYACAAAACEAdG6TB9oCAACUBQAADgAAAAAAAAAAAAAAAAAuAgAA&#10;ZHJzL2Uyb0RvYy54bWxQSwECLQAUAAYACAAAACEAJoEXFd4AAAAKAQAADwAAAAAAAAAAAAAAAAA0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81A9A" w:rsidRDefault="00C81A9A" w:rsidP="00C81A9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Инвестиционный спрос</w:t>
                      </w:r>
                    </w:p>
                    <w:p w:rsidR="00C81A9A" w:rsidRPr="008575E2" w:rsidRDefault="00960784" w:rsidP="00C81A9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81A9A" w:rsidRPr="00476D0F" w:rsidRDefault="00C81A9A" w:rsidP="00C81A9A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273685</wp:posOffset>
                </wp:positionV>
                <wp:extent cx="1940560" cy="635"/>
                <wp:effectExtent l="8890" t="11430" r="12700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1862" id="Прямая со стрелкой 12" o:spid="_x0000_s1026" type="#_x0000_t32" style="position:absolute;margin-left:251.5pt;margin-top:21.55pt;width:152.8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BBUgIAAFgEAAAOAAAAZHJzL2Uyb0RvYy54bWysVEtu2zAQ3RfoHQjtHUmO7NpC5KCQ7G7S&#10;NkDSA9AkZRGVSIKkLRtFgTQXyBF6hW666Ac5g3yjDukP4nZTFN1QQ3LmzZuZR11crpsarZg2XIos&#10;iM+iADFBJOVikQXvbme9UYCMxYLiWgqWBRtmgsvJ82cXrUpZX1aypkwjABEmbVUWVNaqNAwNqViD&#10;zZlUTMBlKXWDLWz1IqQat4De1GE/ioZhKzVVWhJmDJwWu8tg4vHLkhH7tiwNs6jOAuBm/ar9Ondr&#10;OLnA6UJjVXGyp4H/gUWDuYCkR6gCW4yWmv8B1XCipZGlPSOyCWVZcsJ8DVBNHP1WzU2FFfO1QHOM&#10;OrbJ/D9Y8mZ1rRGnMLt+gARuYEbd5+3d9qH72X3ZPqDtp+4Rlu399q772v3ovneP3TcEztC5VpkU&#10;AHJxrV3tZC1u1JUk7w0SMq+wWDBfwe1GAWrsIsKTELcxCvLP29eSgg9eWunbuC514yChQWjtp7U5&#10;ToutLSJwGI+TaDCEoRK4G54PPD5OD6FKG/uKyQY5IwuM1ZgvKptLIUAVUsc+EV5dGeuI4fQQ4PIK&#10;OeN17cVRC9RmwXjQH/gAI2tO3aVzM3oxz2uNVhjkNUhGRZHsWZy4abkU1INVDNPp3raY1zsbktfC&#10;4UFpQGdv7fTzYRyNp6PpKOkl/eG0l0RF0Xs5y5PecBa/GBTnRZ4X8UdHLU7SilPKhGN30HKc/J1W&#10;9q9qp8Kjmo9tCE/Rfb+A7OHrSfvZunHuhDGXdHOtDzMH+Xrn/VNz7+PpHuynP4TJLwAAAP//AwBQ&#10;SwMEFAAGAAgAAAAhAGKPBeHdAAAACQEAAA8AAABkcnMvZG93bnJldi54bWxMj81uwjAQhO+VeAdr&#10;kbgVm9+maRyEkFqpRygHjibeJmnjdZQ1Ibx9zYkeZ2c0+022GVwjeuy49qRhNlUgkApvayo1HL/e&#10;nxMQHAxZ03hCDTdk2OSjp8yk1l9pj/0hlCKWEKdGQxVCm0rJRYXO8NS3SNH79p0zIcqulLYz11ju&#10;GjlXai2dqSl+qEyLuwqL38PFafhgOr5uS2S33L/cPuXp9NOT13oyHrZvIAIO4RGGO35Ehzwynf2F&#10;LItGw0ot4pagYbmYgYiBRCVrEOf7YQ4yz+T/BfkfAAAA//8DAFBLAQItABQABgAIAAAAIQC2gziS&#10;/gAAAOEBAAATAAAAAAAAAAAAAAAAAAAAAABbQ29udGVudF9UeXBlc10ueG1sUEsBAi0AFAAGAAgA&#10;AAAhADj9If/WAAAAlAEAAAsAAAAAAAAAAAAAAAAALwEAAF9yZWxzLy5yZWxzUEsBAi0AFAAGAAgA&#10;AAAhALB6AEFSAgAAWAQAAA4AAAAAAAAAAAAAAAAALgIAAGRycy9lMm9Eb2MueG1sUEsBAi0AFAAG&#10;AAgAAAAhAGKPBeHdAAAACQEAAA8AAAAAAAAAAAAAAAAArAQAAGRycy9kb3ducmV2LnhtbFBLBQYA&#10;AAAABAAEAPMAAAC2BQAAAAA=&#10;" strokecolor="#548dd4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274320</wp:posOffset>
                </wp:positionV>
                <wp:extent cx="1940560" cy="635"/>
                <wp:effectExtent l="11430" t="12065" r="10160" b="63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F76C" id="Прямая со стрелкой 11" o:spid="_x0000_s1026" type="#_x0000_t32" style="position:absolute;margin-left:38.7pt;margin-top:21.6pt;width:152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+PUwIAAFgEAAAOAAAAZHJzL2Uyb0RvYy54bWysVM2O0zAQviPxDlbu3STdtLTRpiuUtFwW&#10;WGmXB3Btp7FIbMt2m1YIadkX2EfgFbhw4Ef7DOkbMXZ/oHBBiIsz9sx8/mbmcy4u102NVkwbLkUW&#10;xGdRgJggknKxyII3t7PeKEDGYkFxLQXLgg0zweXk6ZOLVqWsLytZU6YRgAiTtioLKmtVGoaGVKzB&#10;5kwqJsBZSt1gC1u9CKnGLaA3ddiPomHYSk2VloQZA6fFzhlMPH5ZMmJfl6VhFtVZANysX7Vf524N&#10;Jxc4XWisKk72NPA/sGgwF3DpEarAFqOl5n9ANZxoaWRpz4hsQlmWnDBfA1QTR79Vc1NhxXwt0Byj&#10;jm0y/w+WvFpda8QpzC4OkMANzKj7uL3bPnTfu0/bB7T90D3Csr3f3nWfu2/d1+6x+4IgGDrXKpMC&#10;QC6utaudrMWNupLkrUFC5hUWC+YruN0oQPUZ4UmK2xgF98/bl5JCDF5a6du4LnXjIKFBaO2ntTlO&#10;i60tInAYj5NoMIShEvANzweOUYjTQ6rSxr5gskHOyAJjNeaLyuZSCFCF1LG/CK+ujN0lHhLcvULO&#10;eF17cdQCtVkwHvQHPsHImlPndGFGL+Z5rdEKg7wGyagokj2LkzAtl4J6sIphOt3bFvN6ZwPrWjg8&#10;KA3o7K2dft6No/F0NB0lvaQ/nPaSqCh6z2d50hvO4meD4rzI8yJ+76jFSVpxSplw7A5ajpO/08r+&#10;Ve1UeFTzsQ3hKbpvNJA9fD1pP1s3zp0w5pJurrVrrRszyNcH75+aex+/7n3Uzx/C5AcAAAD//wMA&#10;UEsDBBQABgAIAAAAIQD7dTM62wAAAAgBAAAPAAAAZHJzL2Rvd25yZXYueG1sTI/BTsMwEETvSPyD&#10;tUjcqEMTkRLiVBUSSBxbeuhxGy9JIF5HsZumf8/2BMedGc2+Kdez69VEY+g8G3hcJKCIa287bgzs&#10;P98eVqBCRLbYeyYDFwqwrm5vSiysP/OWpl1slJRwKNBAG+NQaB3qlhyGhR+Ixfvyo8Mo59hoO+JZ&#10;yl2vl0nypB12LB9aHOi1pfpnd3IG3gPvnzcNBZdt88uHPhy+J/bG3N/NmxdQkeb4F4YrvqBDJUxH&#10;f2IbVG8gzzNJGsjSJSjx01Uq245XIQVdlfr/gOoXAAD//wMAUEsBAi0AFAAGAAgAAAAhALaDOJL+&#10;AAAA4QEAABMAAAAAAAAAAAAAAAAAAAAAAFtDb250ZW50X1R5cGVzXS54bWxQSwECLQAUAAYACAAA&#10;ACEAOP0h/9YAAACUAQAACwAAAAAAAAAAAAAAAAAvAQAAX3JlbHMvLnJlbHNQSwECLQAUAAYACAAA&#10;ACEAlvMvj1MCAABYBAAADgAAAAAAAAAAAAAAAAAuAgAAZHJzL2Uyb0RvYy54bWxQSwECLQAUAAYA&#10;CAAAACEA+3UzOtsAAAAIAQAADwAAAAAAAAAAAAAAAACtBAAAZHJzL2Rvd25yZXYueG1sUEsFBgAA&#10;AAAEAAQA8wAAALUFAAAAAA==&#10;" strokecolor="#548dd4"/>
            </w:pict>
          </mc:Fallback>
        </mc:AlternateContent>
      </w:r>
    </w:p>
    <w:p w:rsidR="00C81A9A" w:rsidRPr="00476D0F" w:rsidRDefault="00C81A9A" w:rsidP="00C81A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56515</wp:posOffset>
                </wp:positionV>
                <wp:extent cx="368935" cy="0"/>
                <wp:effectExtent l="8890" t="12700" r="12700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B3E4" id="Прямая со стрелкой 10" o:spid="_x0000_s1026" type="#_x0000_t32" style="position:absolute;margin-left:191.5pt;margin-top:4.45pt;width:29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ywUAIAAFUEAAAOAAAAZHJzL2Uyb0RvYy54bWysVEtu2zAQ3RfoHQjtHVmO7NqC5aCQ7G7S&#10;1kDSA9AkZRGVSIJkLBtFgTQXyBF6hW666Ac5g3SjDukPknZTFN3QQ83Mmzczj55ebOsKbZg2XIo0&#10;iM76AWKCSMrFOg3eXS964wAZiwXFlRQsDXbMBBez58+mjUrYQJayokwjABEmaVQalNaqJAwNKVmN&#10;zZlUTICzkLrGFq56HVKNG0Cvq3DQ74/CRmqqtCTMGPia753BzOMXBSP2bVEYZlGVBsDN+lP7c+XO&#10;cDbFyVpjVXJyoIH/gUWNuYCiJ6gcW4xuNP8DquZESyMLe0ZkHcqi4IT5HqCbqP9bN1clVsz3AsMx&#10;6jQm8/9gyZvNUiNOYXcwHoFr2FH7ubvt7tuf7ZfuHnWf2gc4urvutv3a/mi/tw/tNwTBMLlGmQQA&#10;MrHUrneyFVfqUpL3BgmZlVisme/geqcANXIZ4ZMUdzEK6q+a15JCDL6x0o9xW+jaQcKA0NZva3fa&#10;FttaRODj+Wg8OR8GiBxdIU6OeUob+4rJGjkjDYzVmK9Lm0khQBJSR74K3lwa61jh5Jjgigq54FXl&#10;lVEJ1KTBZDgY+gQjK06d04UZvV5llUYbDNoaxuM8j32L4HkcpuWNoB6sZJjOD7bFvNrbULwSDg/6&#10;AjoHay+eD5P+ZD6ej+NePBjNe3E/z3svF1ncGy2iF8P8PM+yPProqEVxUnJKmXDsjkKO4r8TyuFJ&#10;7SV4kvJpDOFTdD8vIHv89aT9Yt0u96pYSbpb6uPCQbs++PDO3ON4fAf78b/B7BcAAAD//wMAUEsD&#10;BBQABgAIAAAAIQDk3l+W2gAAAAcBAAAPAAAAZHJzL2Rvd25yZXYueG1sTI/BTsMwEETvSPyDtUjc&#10;qBMaQRriVBUSSBxbeuhxGy9JIF5HsZumf8/CBY6jGc28Kdez69VEY+g8G0gXCSji2tuOGwP795e7&#10;HFSIyBZ7z2TgQgHW1fVViYX1Z97StIuNkhIOBRpoYxwKrUPdksOw8AOxeB9+dBhFjo22I56l3PX6&#10;PkketMOOZaHFgZ5bqr92J2fgNfB+tWkouGz7eHnTh8PnxN6Y25t58wQq0hz/wvCDL+hQCdPRn9gG&#10;1RtY5kv5Eg3kK1DiZ1magjr+al2V+j9/9Q0AAP//AwBQSwECLQAUAAYACAAAACEAtoM4kv4AAADh&#10;AQAAEwAAAAAAAAAAAAAAAAAAAAAAW0NvbnRlbnRfVHlwZXNdLnhtbFBLAQItABQABgAIAAAAIQA4&#10;/SH/1gAAAJQBAAALAAAAAAAAAAAAAAAAAC8BAABfcmVscy8ucmVsc1BLAQItABQABgAIAAAAIQCG&#10;pKywUAIAAFUEAAAOAAAAAAAAAAAAAAAAAC4CAABkcnMvZTJvRG9jLnhtbFBLAQItABQABgAIAAAA&#10;IQDk3l+W2gAAAAcBAAAPAAAAAAAAAAAAAAAAAKoEAABkcnMvZG93bnJldi54bWxQSwUGAAAAAAQA&#10;BADzAAAAsQUAAAAA&#10;" strokecolor="#548dd4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56515</wp:posOffset>
                </wp:positionV>
                <wp:extent cx="368935" cy="0"/>
                <wp:effectExtent l="11430" t="12700" r="1016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5830" id="Прямая со стрелкой 9" o:spid="_x0000_s1026" type="#_x0000_t32" style="position:absolute;margin-left:222.45pt;margin-top:4.45pt;width:29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0ETgIAAFMEAAAOAAAAZHJzL2Uyb0RvYy54bWysVEtu2zAQ3RfoHQjuHVmO7NpC5KCQ7G7S&#10;NkDSA9AkZRGVSIJkLBtFgTQXyBF6hW666Ac5g3yjDukPknZTFN1QQw7nzZuZR52dr5sarbixQskM&#10;xyd9jLikigm5zPC763lvjJF1RDJSK8kzvOEWn0+fPztrdcoHqlI14wYBiLRpqzNcOafTKLK04g2x&#10;J0pzCc5SmYY42JplxAxpAb2po0G/P4paZZg2inJr4bTYOfE04Jclp+5tWVruUJ1h4ObCasK68Gs0&#10;PSPp0hBdCbqnQf6BRUOEhKRHqII4gm6M+AOqEdQoq0p3QlUTqbIUlIcaoJq4/1s1VxXRPNQCzbH6&#10;2Cb7/2Dpm9WlQYJleIKRJA2MqPu8vd3edz+7L9t7tP3UPcCyvdvedl+7H9337qH7hia+b622KYTn&#10;8tL4yulaXukLRd9bJFVeEbnkgf/1RgNo7COiJyF+YzVkX7SvFYM75Map0MR1aRoPCe1B6zCrzXFW&#10;fO0QhcPT0XhyOsSIHlwRSQ9x2lj3iqsGeSPD1hkilpXLlZQgCGXikIWsLqzzrEh6CPBJpZqLug66&#10;qCVqoTHDwTAEWFUL5p3+mjXLRV4btCKgrGEyLooklAiex9eMupEsgFWcsNnedkTUOxuS19LjQV1A&#10;Z2/tpPNh0p/MxrNx0ksGo1kv6RdF7+U8T3qjefxiWJwWeV7EHz21OEkrwRiXnt1BxnHydzLZP6id&#10;AI9CPrYheooe+gVkD99AOgzWz3KnioVim0tzGDgoN1zevzL/NB7vwX78L5j+AgAA//8DAFBLAwQU&#10;AAYACAAAACEA5+SykdoAAAAHAQAADwAAAGRycy9kb3ducmV2LnhtbEyPQU/CQBCF7yb+h82YeJMt&#10;WBVqt4SQaOIR5MBx6Y5tpTvbdJZS/r2jFzlNXt7Lm+/ly9G3asCem0AGppMEFFIZXEOVgd3n28Mc&#10;FEdLzraB0MAFGZbF7U1uMxfOtMFhGyslJcSZNVDH2GVac1mjtzwJHZJ4X6H3NorsK+16e5Zy3+pZ&#10;kjxrbxuSD7XtcF1jedyevIF3pt1iVSH7dPNy+dD7/fdAwZj7u3H1CiriGP/D8Isv6FAI0yGcyLFq&#10;DaRpupCogbkc8Z+SR9l2+NO6yPU1f/EDAAD//wMAUEsBAi0AFAAGAAgAAAAhALaDOJL+AAAA4QEA&#10;ABMAAAAAAAAAAAAAAAAAAAAAAFtDb250ZW50X1R5cGVzXS54bWxQSwECLQAUAAYACAAAACEAOP0h&#10;/9YAAACUAQAACwAAAAAAAAAAAAAAAAAvAQAAX3JlbHMvLnJlbHNQSwECLQAUAAYACAAAACEArc19&#10;BE4CAABTBAAADgAAAAAAAAAAAAAAAAAuAgAAZHJzL2Uyb0RvYy54bWxQSwECLQAUAAYACAAAACEA&#10;5+SykdoAAAAHAQAADwAAAAAAAAAAAAAAAACoBAAAZHJzL2Rvd25yZXYueG1sUEsFBgAAAAAEAAQA&#10;8wAAAK8FAAAAAA==&#10;" strokecolor="#548dd4"/>
            </w:pict>
          </mc:Fallback>
        </mc:AlternateContent>
      </w:r>
    </w:p>
    <w:p w:rsidR="00C81A9A" w:rsidRPr="00476D0F" w:rsidRDefault="00C81A9A" w:rsidP="00C81A9A"/>
    <w:p w:rsidR="00C81A9A" w:rsidRPr="00476D0F" w:rsidRDefault="00C81A9A" w:rsidP="00C81A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309245</wp:posOffset>
                </wp:positionV>
                <wp:extent cx="1940560" cy="635"/>
                <wp:effectExtent l="10795" t="6350" r="1079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59E0" id="Прямая со стрелкой 8" o:spid="_x0000_s1026" type="#_x0000_t32" style="position:absolute;margin-left:254.65pt;margin-top:24.35pt;width:152.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v/UAIAAFYEAAAOAAAAZHJzL2Uyb0RvYy54bWysVEtu2zAQ3RfoHQjtHUmO7NpC5KCQ7G7S&#10;NkDSA9AkZRGVSIKkLRtFgTQXyBF6hW666Ac5g3yjDukP4nZTFN2Mhp9582bmUReX66ZGK6YNlyIL&#10;4rMoQEwQSblYZMG721lvFCBjsaC4loJlwYaZ4HLy/NlFq1LWl5WsKdMIQIRJW5UFlbUqDUNDKtZg&#10;cyYVE3BYSt1gC0u9CKnGLaA3ddiPomHYSk2VloQZA7vF7jCYePyyZMS+LUvDLKqzALhZb7W3c2fD&#10;yQVOFxqripM9DfwPLBrMBSQ9QhXYYrTU/A+ohhMtjSztGZFNKMuSE+ZrgGri6LdqbiqsmK8FmmPU&#10;sU3m/8GSN6trjTjNAhiUwA2MqPu8vds+dD+7L9sHtP3UPYLZ3m/vuq/dj+5799h9QyPXt1aZFMJz&#10;ca1d5WQtbtSVJO8NEjKvsFgwz/92owA0dhHhSYhbGAXZ5+1rSeEOXlrpm7gudeMgoT1o7We1Oc6K&#10;rS0isBmPk2gwhJESOBueDzw+Tg+hShv7iskGOScLjNWYLyqbSyFAE1LHPhFeXRnriOH0EODyCjnj&#10;de2lUQvUZsF40B/4ACNrTt2hu2b0Yp7XGq0wiGuQjIoi2bM4uablUlAPVjFMp3vfYl7vfEheC4cH&#10;pQGdvbdTz4dxNJ6OpqOkl/SH014SFUXv5SxPesNZ/GJQnBd5XsQfHbU4SStOKROO3UHJcfJ3Stm/&#10;qZ0Gj1o+tiE8Rff9ArKHryftZ+vGuRPGXNLNtT7MHMTrL+8fmnsdT9fgP/0dTH4BAAD//wMAUEsD&#10;BBQABgAIAAAAIQDgcI5n3QAAAAkBAAAPAAAAZHJzL2Rvd25yZXYueG1sTI9Nb8IwDIbvk/YfIk/i&#10;NlJGB21pitCkTdqRjwNH05i2W+NUTSjl3y+cxtH2o9fPm69H04qBetdYVjCbRiCIS6sbrhQc9p+v&#10;CQjnkTW2lknBjRysi+enHDNtr7ylYecrEULYZaig9r7LpHRlTQbd1HbE4Xa2vUEfxr6SusdrCDet&#10;fIuihTTYcPhQY0cfNZW/u4tR8OX4kG4qcibeLm/f8nj8GdgqNXkZNysQnkb/D8NdP6hDEZxO9sLa&#10;iVbBe5TOA6ogTpYgApDM4hTE6b5IQBa5fGxQ/AEAAP//AwBQSwECLQAUAAYACAAAACEAtoM4kv4A&#10;AADhAQAAEwAAAAAAAAAAAAAAAAAAAAAAW0NvbnRlbnRfVHlwZXNdLnhtbFBLAQItABQABgAIAAAA&#10;IQA4/SH/1gAAAJQBAAALAAAAAAAAAAAAAAAAAC8BAABfcmVscy8ucmVsc1BLAQItABQABgAIAAAA&#10;IQD7vHv/UAIAAFYEAAAOAAAAAAAAAAAAAAAAAC4CAABkcnMvZTJvRG9jLnhtbFBLAQItABQABgAI&#10;AAAAIQDgcI5n3QAAAAkBAAAPAAAAAAAAAAAAAAAAAKoEAABkcnMvZG93bnJldi54bWxQSwUGAAAA&#10;AAQABADzAAAAtAUAAAAA&#10;" strokecolor="#548dd4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308610</wp:posOffset>
                </wp:positionV>
                <wp:extent cx="1940560" cy="635"/>
                <wp:effectExtent l="11430" t="5715" r="1016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C097" id="Прямая со стрелкой 7" o:spid="_x0000_s1026" type="#_x0000_t32" style="position:absolute;margin-left:38.7pt;margin-top:24.3pt;width:152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G2UAIAAFYEAAAOAAAAZHJzL2Uyb0RvYy54bWysVEtu2zAQ3RfoHQjubUmO/BMiB4Vkd5O2&#10;AZIegCYpS6hEEiRj2SgKpL1AjtArdNNFP8gZ5Bt1SH+QtJui6GY0/MybNzOPOr/YNDVac20qKVIc&#10;9UOMuKCSVWKV4rc3i94EI2OJYKSWgqd4yw2+mD1/dt6qhA9kKWvGNQIQYZJWpbi0ViVBYGjJG2L6&#10;UnEBh4XUDbGw1KuAadICelMHgzAcBa3UTGlJuTGwm+8P8czjFwWn9k1RGG5RnWLgZr3V3i6dDWbn&#10;JFlposqKHmiQf2DRkEpA0hNUTixBt7r6A6qpqJZGFrZPZRPIoqgo9zVANVH4WzXXJVHc1wLNMerU&#10;JvP/YOnr9ZVGFUvxGCNBGhhR93l3t7vvfnZfdvdo97F7ALP7tLvrvnY/uu/dQ/cNjV3fWmUSCM/E&#10;lXaV0424VpeSvjNIyKwkYsU9/5utAtDIRQRPQtzCKMi+bF9JBnfIrZW+iZtCNw4S2oM2flbb06z4&#10;xiIKm9E0DocjGCmFs9HZ0OOT5BiqtLEvuWyQc1JsrCbVqrSZFAI0IXXkE5H1pbGOGEmOAS6vkIuq&#10;rr00aoHaFE+Hg6EPMLKumDt014xeLbNaozUBcQ3jSZ7HBxZPrml5K5gHKzlh84NvSVXvfUheC4cH&#10;pQGdg7dXz/tpOJ1P5pO4Fw9G814c5nnvxSKLe6NFNB7mZ3mW5dEHRy2Kk7JijAvH7qjkKP47pRze&#10;1F6DJy2f2hA8Rff9ArLHryftZ+vGuRfGUrLtlT7OHMTrLx8emnsdj9fgP/4dzH4BAAD//wMAUEsD&#10;BBQABgAIAAAAIQDoKb5f2wAAAAgBAAAPAAAAZHJzL2Rvd25yZXYueG1sTI/BTsMwEETvSPyDtUjc&#10;qAONmhCyqSokkDi29NCjGy9JIF5HsZumf8/2BMedGc2+Kdez69VEY+g8IzwuElDEtbcdNwj7z7eH&#10;HFSIhq3pPRPChQKsq9ub0hTWn3lL0y42Sko4FAahjXEotA51S86EhR+IxfvyozNRzrHRdjRnKXe9&#10;fkqSlXamY/nQmoFeW6p/dieH8B54/7xpKLh0m10+9OHwPbFHvL+bNy+gIs3xLwxXfEGHSpiO/sQ2&#10;qB4hy1JJIqT5CpT4y3wp245XIQNdlfr/gOoXAAD//wMAUEsBAi0AFAAGAAgAAAAhALaDOJL+AAAA&#10;4QEAABMAAAAAAAAAAAAAAAAAAAAAAFtDb250ZW50X1R5cGVzXS54bWxQSwECLQAUAAYACAAAACEA&#10;OP0h/9YAAACUAQAACwAAAAAAAAAAAAAAAAAvAQAAX3JlbHMvLnJlbHNQSwECLQAUAAYACAAAACEA&#10;K5NBtlACAABWBAAADgAAAAAAAAAAAAAAAAAuAgAAZHJzL2Uyb0RvYy54bWxQSwECLQAUAAYACAAA&#10;ACEA6Cm+X9sAAAAIAQAADwAAAAAAAAAAAAAAAACqBAAAZHJzL2Rvd25yZXYueG1sUEsFBgAAAAAE&#10;AAQA8wAAALIFAAAAAA==&#10;" strokecolor="#548dd4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19685</wp:posOffset>
                </wp:positionV>
                <wp:extent cx="1940560" cy="672465"/>
                <wp:effectExtent l="11430" t="12065" r="10160" b="298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9A" w:rsidRDefault="00C81A9A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55CC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Спрос со стороны государства</w:t>
                            </w:r>
                          </w:p>
                          <w:p w:rsidR="00C81A9A" w:rsidRDefault="00960784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8.7pt;margin-top:1.55pt;width:152.8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nk3AIAAJIFAAAOAAAAZHJzL2Uyb0RvYy54bWysVM2O0zAQviPxDpbvbNJsm/6o6WppdxHS&#10;AistiLPrOImFYwfbbbqckLgi8Qg8BBfEzz5D+kaMnbTbAidEDpHH45lv5puf6dmmFGjNtOFKJrh3&#10;EmLEJFUpl3mCX728fDTCyFgiUyKUZAm+ZQafzR4+mNbVhEWqUCJlGoETaSZ1leDC2moSBIYWrCTm&#10;RFVMgjJTuiQWRJ0HqSY1eC9FEIVhHNRKp5VWlBkDt4tWiWfef5Yxal9kmWEWiQRDbNb/tf8v3T+Y&#10;Tckk16QqOO3CIP8QRUm4BNC9qwWxBK00/8NVyalWRmX2hKoyUFnGKfM5QDa98LdsbgpSMZ8LkGOq&#10;PU3m/7mlz9fXGvE0wTFGkpRQoubz9v32U/Ojudt+aL40d8337cfmZ/O1+YZix1ddmQmY3VTX2mVs&#10;qitF3xgk1bwgMmfnWqu6YCSFKHvufXBk4AQDpmhZP1MpwJGVVZ66TaZL5xBIQRtfodt9hdjGIgqX&#10;vXE/HMRQSAq6eBj144GHIJOddaWNfcJUidwhwRo6wHsn6ytjXTRksnvS1Su95EIgrexrbgtPuYP1&#10;SgM27QFVCvJpr43Ol3Oh0ZpAU136rwsiN4eve6H7vKcjk8fxYnExOjCBmPIdlOASAY0JHvRbc2Qo&#10;EQwK1JLpW8yH7KCERDVoouEORwm+Vx6BjqP5YjHvQM3hs5JbGEHBywSPWkg/FK6EFzL1Z0u4aM8Q&#10;qpAOmfnh6vhRK3BxU6Q1SrljPRqdjmHwUw6TdjoK43A8xIiIHFYEtRr/leyjaKNwMIqHbeFEVZCW&#10;64Hnsy1i99wXdA/vpYPIfOu5bmu71m6WG9/rp44H14lLld5CL0LxXXHdIoNDofQ7jGpYCgk2b1dE&#10;M4zEUwn1H/f6fbdFvNAfDCMQ9KFmeaghkoKrBFvI3R/ntt08q0rzvACkns9QqnOYgYz79ryPqpsc&#10;GHyfVrek3GY5lP2r+1U6+wUAAP//AwBQSwMEFAAGAAgAAAAhAAEehy3cAAAACAEAAA8AAABkcnMv&#10;ZG93bnJldi54bWxMj0FOwzAQRfdIvYM1ldhRuwS1aYhToSIO0IKE2LnxNIkajyPbTUNPz7CC5eg/&#10;/Xm/3E6uFyOG2HnSsFwoEEi1tx01Gj7e3x5yEDEZsqb3hBq+McK2mt2VprD+SnscD6kRXEKxMBra&#10;lIZCyli36Exc+AGJs5MPziQ+QyNtMFcud718VGolnemIP7RmwF2L9flwcRo+9+GGE41ft+mc8PS6&#10;2uTjzmp9P59enkEknNIfDL/6rA4VOx39hWwUvYb1+olJDdkSBMdZnvG0I3Nqo0BWpfw/oPoBAAD/&#10;/wMAUEsBAi0AFAAGAAgAAAAhALaDOJL+AAAA4QEAABMAAAAAAAAAAAAAAAAAAAAAAFtDb250ZW50&#10;X1R5cGVzXS54bWxQSwECLQAUAAYACAAAACEAOP0h/9YAAACUAQAACwAAAAAAAAAAAAAAAAAvAQAA&#10;X3JlbHMvLnJlbHNQSwECLQAUAAYACAAAACEAUv5p5NwCAACSBQAADgAAAAAAAAAAAAAAAAAuAgAA&#10;ZHJzL2Uyb0RvYy54bWxQSwECLQAUAAYACAAAACEAAR6HLdwAAAAIAQAADwAAAAAAAAAAAAAAAAA2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81A9A" w:rsidRDefault="00C81A9A" w:rsidP="00C81A9A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55CC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Спрос со стороны государства</w:t>
                      </w:r>
                    </w:p>
                    <w:p w:rsidR="00C81A9A" w:rsidRDefault="00960784" w:rsidP="00C81A9A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19685</wp:posOffset>
                </wp:positionV>
                <wp:extent cx="1940560" cy="672465"/>
                <wp:effectExtent l="10795" t="12065" r="10795" b="298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9A" w:rsidRDefault="00C81A9A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Чистый экспорт</w:t>
                            </w:r>
                          </w:p>
                          <w:p w:rsidR="00C81A9A" w:rsidRPr="008575E2" w:rsidRDefault="00960784" w:rsidP="00C81A9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254.65pt;margin-top:1.55pt;width:152.8pt;height: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BK2wIAAJIFAAAOAAAAZHJzL2Uyb0RvYy54bWysVM2O0zAQviPxDpbvbNJs/9V0tbS7CGmB&#10;lRbE2XWcxMKxje02XU5IXJF4BB6CC+JnnyF9I8ZO222BEyKHyOPx/H3fzEzO1pVAK2YsVzLFnZMY&#10;IyapyrgsUvzq5eWjIUbWEZkRoSRL8S2z+Gz68MGk1mOWqFKJjBkETqQd1zrFpXN6HEWWlqwi9kRp&#10;JkGZK1MRB6IposyQGrxXIkriuB/VymTaKMqshdt5q8TT4D/PGXUv8twyh0SKITcX/ib8F/4fTSdk&#10;XBiiS063aZB/yKIiXELQvas5cQQtDf/DVcWpUVbl7oSqKlJ5zikLNUA1nfi3am5KolmoBcCxeg+T&#10;/X9u6fPVtUE8S3EPI0kqoKj5vHm/+dT8aO42H5ovzV3zffOx+dl8bb6hnser1nYMZjf62viKrb5S&#10;9I1FUs1KIgt2boyqS0YyyLLj30dHBl6wYIoW9TOVQTiydCpAt85N5R0CKGgdGLrdM8TWDlG47Iy6&#10;ca8PRFLQ9QdJtx9Sish4Z62NdU+YqpA/pNhABwTvZHVlnc+GjHdPtnxll1wIZJR7zV0ZIPdhg9KC&#10;TXtAWkE97bU1xWImDFoRaKrL8IU6gX17+LoT+y94OjJ53J/PL4YHJpBTsQsluEQAI/DRbc2RpUQw&#10;IKgFM7RYSNmHEhLVoEkGuzhK8L3yKOgomc3ns21Qe/is4g5GUPAqxcM2ZBgKT+GFzMLZES7aM6Qq&#10;pI/MwnBt8VFLcHFTZjXKuEc9GZ6OYPAzDpN2Ooz78WiAEREFrAjqDP4r2EfZJnFv2B+0xAldkhbr&#10;XsCzJXH7PBC6Dx+kg8xC6/lua7vWrRfr0Otdj4PvxIXKbqEXgXxPrl9kcCiVeYdRDUshxfbtkhiG&#10;kXgqgf9Rp9v1WyQI3d4gAcEcahaHGiIpuEqxg9rDcebazbPUhhclROqECqU6hxnIeWjP+6y2kwOD&#10;H8raLim/WQ7l8Op+lU5/AQAA//8DAFBLAwQUAAYACAAAACEA1GMDxd0AAAAJAQAADwAAAGRycy9k&#10;b3ducmV2LnhtbEyPQU7DMBBF90jcwRokdtQOhSoJcSpUxAFaKiF2bjxNosbjKHZT09MzrGA5+k//&#10;v6nWyQ1ixin0njRkCwUCqfG2p1bD/uP9IQcRoiFrBk+o4RsDrOvbm8qU1l9oi/MutoJLKJRGQxfj&#10;WEoZmg6dCQs/InF29JMzkc+plXYyFy53g3xUaiWd6YkXOjPipsPmtDs7DZ/b6YqJ5q9rOkU8vq2K&#10;fN5Yre/v0usLiIgp/sHwq8/qULPTwZ/JBjFoeFbFklENywwE53n2VIA4MKgKBbKu5P8P6h8AAAD/&#10;/wMAUEsBAi0AFAAGAAgAAAAhALaDOJL+AAAA4QEAABMAAAAAAAAAAAAAAAAAAAAAAFtDb250ZW50&#10;X1R5cGVzXS54bWxQSwECLQAUAAYACAAAACEAOP0h/9YAAACUAQAACwAAAAAAAAAAAAAAAAAvAQAA&#10;X3JlbHMvLnJlbHNQSwECLQAUAAYACAAAACEAa5tQStsCAACSBQAADgAAAAAAAAAAAAAAAAAuAgAA&#10;ZHJzL2Uyb0RvYy54bWxQSwECLQAUAAYACAAAACEA1GMDxd0AAAAJAQAADwAAAAAAAAAAAAAAAAA1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81A9A" w:rsidRDefault="00C81A9A" w:rsidP="00C81A9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Чистый экспорт</w:t>
                      </w:r>
                    </w:p>
                    <w:p w:rsidR="00C81A9A" w:rsidRPr="008575E2" w:rsidRDefault="00960784" w:rsidP="00C81A9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C81A9A" w:rsidRDefault="00C81A9A" w:rsidP="00C81A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81280</wp:posOffset>
                </wp:positionV>
                <wp:extent cx="408940" cy="635"/>
                <wp:effectExtent l="11430" t="6350" r="825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0188" id="Прямая со стрелкой 3" o:spid="_x0000_s1026" type="#_x0000_t32" style="position:absolute;margin-left:222.45pt;margin-top:6.4pt;width:32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5AUAIAAFUEAAAOAAAAZHJzL2Uyb0RvYy54bWysVEtu2zAQ3RfoHQjuHUm27NpC5KCQ7G7S&#10;1kDSA9AUZRGVSIJkLBtFgTQXyBF6hW666Ac5g3yjDukPknZTFN2Mhp9582bmUecXm6ZGa6YNlyLF&#10;0VmIERNUFlysUvzuet4bY2QsEQWppWAp3jKDL6bPn523KmF9Wcm6YBoBiDBJq1JcWauSIDC0Yg0x&#10;Z1IxAYel1A2xsNSroNCkBfSmDvphOApaqQulJWXGwG6+P8RTj1+WjNq3ZWmYRXWKgZv1Vnu7dDaY&#10;npNkpYmqOD3QIP/AoiFcQNITVE4sQTea/wHVcKqlkaU9o7IJZFlyynwNUE0U/lbNVUUU87VAc4w6&#10;tcn8P1j6Zr3QiBcpHmAkSAMj6j7vbnf33c/uy+4e7T51D2B2d7vb7mv3o/vePXTf0MD1rVUmgfBM&#10;LLSrnG7ElbqU9L1BQmYVESvm+V9vFYBGLiJ4EuIWRkH2ZftaFnCH3Fjpm7gpdeMgoT1o42e1Pc2K&#10;bSyisBmH40kME6VwNBoMPTxJjpFKG/uKyQY5J8XGasJXlc2kECAJqSOfh6wvjXW8SHIMcGmFnPO6&#10;9sqoBWpTPBn2hz7AyJoX7tBdM3q1zGqN1gS0NYzHeR4fWDy5puWNKDxYxUgxO/iW8HrvQ/JaODyo&#10;DOgcvL14PkzCyWw8G8e9uD+a9eIwz3sv51ncG82jF8N8kGdZHn101KI4qXhRMOHYHYUcxX8nlMOT&#10;2kvwJOVTG4Kn6L5fQPb49aT9aN0097pYymK70MeRg3b95cM7c4/j8Rr8x3+D6S8AAAD//wMAUEsD&#10;BBQABgAIAAAAIQAtbXXa3AAAAAkBAAAPAAAAZHJzL2Rvd25yZXYueG1sTI/NTsMwEITvSLyDtUjc&#10;qEMJP0njVBUSSBxbeujRjbdJIF5HWTdN357tiR535tPsTLGcfKdGHLgNZOBxloBCqoJrqTaw/f54&#10;eAPF0ZKzXSA0cEaGZXl7U9jchROtcdzEWkkIcW4NNDH2udZcNegtz0KPJN4hDN5GOYdau8GeJNx3&#10;ep4kL9rbluRDY3t8b7D63Ry9gU+mbbaqkX26fj1/6d3uZ6RgzP3dtFqAijjFfxgu9aU6lNJpH47k&#10;WHUG0jTNBBVjLhMEeE6yJ1D7i5CBLgt9vaD8AwAA//8DAFBLAQItABQABgAIAAAAIQC2gziS/gAA&#10;AOEBAAATAAAAAAAAAAAAAAAAAAAAAABbQ29udGVudF9UeXBlc10ueG1sUEsBAi0AFAAGAAgAAAAh&#10;ADj9If/WAAAAlAEAAAsAAAAAAAAAAAAAAAAALwEAAF9yZWxzLy5yZWxzUEsBAi0AFAAGAAgAAAAh&#10;AADMXkBQAgAAVQQAAA4AAAAAAAAAAAAAAAAALgIAAGRycy9lMm9Eb2MueG1sUEsBAi0AFAAGAAgA&#10;AAAhAC1tddrcAAAACQEAAA8AAAAAAAAAAAAAAAAAqgQAAGRycy9kb3ducmV2LnhtbFBLBQYAAAAA&#10;BAAEAPMAAACzBQAAAAA=&#10;" strokecolor="#548dd4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81280</wp:posOffset>
                </wp:positionV>
                <wp:extent cx="368935" cy="635"/>
                <wp:effectExtent l="8890" t="6350" r="1270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0FF2" id="Прямая со стрелкой 2" o:spid="_x0000_s1026" type="#_x0000_t32" style="position:absolute;margin-left:191.5pt;margin-top:6.4pt;width:29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QhUgIAAFUEAAAOAAAAZHJzL2Uyb0RvYy54bWysVEtu2zAQ3RfoHQjuHVmO7NpC5KCQ7G7S&#10;NkDSA9AkZRGVSIJkLBtFgTQXyBF6hW666Ac5g3yjDulPm3ZTFN2MhhzO45uZR52dr5sarbixQskM&#10;xyd9jLikigm5zPCb63lvjJF1RDJSK8kzvOEWn0+fPjlrdcoHqlI14wYBiLRpqzNcOafTKLK04g2x&#10;J0pzCcFSmYY4WJplxAxpAb2po0G/P4paZZg2inJrYbfYBfE04Jclp+51WVruUJ1h4OaCNcEuvI2m&#10;ZyRdGqIrQfc0yD+waIiQcOkRqiCOoBsj/oBqBDXKqtKdUNVEqiwF5aEGqCbu/1bNVUU0D7VAc6w+&#10;tsn+P1j6anVpkGAZHmAkSQMj6j5ub7f33ffu0/YebT90D2C2d9vb7nP3rfvaPXRf0MD3rdU2hfRc&#10;XhpfOV3LK32h6FuLpMorIpc88L/eaACNfUb0KMUvrIbbF+1LxeAMuXEqNHFdmsZDQnvQOsxqc5wV&#10;XztEYfN0NJ6cDjGiEBqB4+FJesjUxroXXDXIOxm2zhCxrFyupARJKBOHe8jqwrpd4iHBXyvVXNQ1&#10;7JO0lqjN8GQ4GIYEq2rBfNDHrFku8tqgFQFtDZNxUSR7Fo+OGXUjWQCrOGGzve+IqHc+sK6lx4PK&#10;gM7e24nn3aQ/mY1n46SXDEazXtIvit7zeZ70RvP42bA4LfK8iN97anGSVoIxLj27g5Dj5O+Esn9S&#10;OwkepXxsQ/QYPTQayB6+gXQYrZ/mThcLxTaXxrfWTxm0Gw7v35l/HL+uw6mff4PpDwAAAP//AwBQ&#10;SwMEFAAGAAgAAAAhAKaUM7TcAAAACQEAAA8AAABkcnMvZG93bnJldi54bWxMj81OwzAQhO9IvIO1&#10;SNyokzaCNsSpKiSQOPbn0KMbL0kgXkdZN03fnu0Jjjszmp2vWE++UyMO3AYykM4SUEhVcC3VBg77&#10;96clKI6WnO0CoYErMqzL+7vC5i5caIvjLtZKSohza6CJsc+15qpBb3kWeiTxvsLgbZRzqLUb7EXK&#10;fafnSfKsvW1JPjS2x7cGq5/d2Rv4YDqsNjWyz7Yv1099PH6PFIx5fJg2r6AiTvEvDLf5Mh1K2XQK&#10;Z3KsOgOL5UJYohhzQZBAlqUpqNNNWIEuC/2foPwFAAD//wMAUEsBAi0AFAAGAAgAAAAhALaDOJL+&#10;AAAA4QEAABMAAAAAAAAAAAAAAAAAAAAAAFtDb250ZW50X1R5cGVzXS54bWxQSwECLQAUAAYACAAA&#10;ACEAOP0h/9YAAACUAQAACwAAAAAAAAAAAAAAAAAvAQAAX3JlbHMvLnJlbHNQSwECLQAUAAYACAAA&#10;ACEA50P0IVICAABVBAAADgAAAAAAAAAAAAAAAAAuAgAAZHJzL2Uyb0RvYy54bWxQSwECLQAUAAYA&#10;CAAAACEAppQztNwAAAAJAQAADwAAAAAAAAAAAAAAAACsBAAAZHJzL2Rvd25yZXYueG1sUEsFBgAA&#10;AAAEAAQA8wAAALUFAAAAAA==&#10;" strokecolor="#548dd4"/>
            </w:pict>
          </mc:Fallback>
        </mc:AlternateContent>
      </w:r>
    </w:p>
    <w:p w:rsidR="00C81A9A" w:rsidRDefault="00C81A9A" w:rsidP="00C81A9A"/>
    <w:p w:rsidR="00C81A9A" w:rsidRPr="00C81A9A" w:rsidRDefault="00C81A9A" w:rsidP="00C81A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4646">
        <w:rPr>
          <w:rFonts w:ascii="Times New Roman" w:hAnsi="Times New Roman"/>
          <w:b/>
          <w:sz w:val="26"/>
          <w:szCs w:val="26"/>
        </w:rPr>
        <w:t>1.</w:t>
      </w:r>
      <w:r w:rsidRPr="00C81A9A">
        <w:rPr>
          <w:rFonts w:ascii="Times New Roman" w:hAnsi="Times New Roman"/>
          <w:sz w:val="26"/>
          <w:szCs w:val="26"/>
        </w:rPr>
        <w:t xml:space="preserve"> Изменение конкурентоспособности национальных товаров и национального дохода в других странах, динамика валютных курсов проч.</w:t>
      </w:r>
    </w:p>
    <w:p w:rsidR="00C81A9A" w:rsidRPr="00C81A9A" w:rsidRDefault="00C81A9A" w:rsidP="00C81A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4646">
        <w:rPr>
          <w:rFonts w:ascii="Times New Roman" w:hAnsi="Times New Roman"/>
          <w:b/>
          <w:sz w:val="26"/>
          <w:szCs w:val="26"/>
        </w:rPr>
        <w:t>2.</w:t>
      </w:r>
      <w:r w:rsidRPr="00C81A9A">
        <w:rPr>
          <w:rFonts w:ascii="Times New Roman" w:hAnsi="Times New Roman"/>
          <w:sz w:val="26"/>
          <w:szCs w:val="26"/>
        </w:rPr>
        <w:t xml:space="preserve"> Изменение процентной ставки и ожидаемой нормы прибыли, изменение налогов, появление новых технологий и проч.</w:t>
      </w:r>
    </w:p>
    <w:p w:rsidR="00C81A9A" w:rsidRPr="00C81A9A" w:rsidRDefault="00C81A9A" w:rsidP="00C81A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4646">
        <w:rPr>
          <w:rFonts w:ascii="Times New Roman" w:hAnsi="Times New Roman"/>
          <w:b/>
          <w:sz w:val="26"/>
          <w:szCs w:val="26"/>
        </w:rPr>
        <w:t>3.</w:t>
      </w:r>
      <w:r w:rsidRPr="00C81A9A">
        <w:rPr>
          <w:rFonts w:ascii="Times New Roman" w:hAnsi="Times New Roman"/>
          <w:sz w:val="26"/>
          <w:szCs w:val="26"/>
        </w:rPr>
        <w:t xml:space="preserve"> Уровень благосостояния, инфляционные ожидания, задолженность потребителей по кредитам, изменения в налогах и проч.</w:t>
      </w:r>
    </w:p>
    <w:p w:rsidR="00C81A9A" w:rsidRPr="00C81A9A" w:rsidRDefault="00C81A9A" w:rsidP="00C81A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4646">
        <w:rPr>
          <w:rFonts w:ascii="Times New Roman" w:hAnsi="Times New Roman"/>
          <w:b/>
          <w:sz w:val="26"/>
          <w:szCs w:val="26"/>
        </w:rPr>
        <w:t>4.</w:t>
      </w:r>
      <w:r w:rsidRPr="00C81A9A">
        <w:rPr>
          <w:rFonts w:ascii="Times New Roman" w:hAnsi="Times New Roman"/>
          <w:sz w:val="26"/>
          <w:szCs w:val="26"/>
        </w:rPr>
        <w:t xml:space="preserve"> Состояние государственного бюджета, собираемость налогов, политика государства в отношении расходов.</w:t>
      </w:r>
    </w:p>
    <w:p w:rsidR="00C81A9A" w:rsidRPr="00476D0F" w:rsidRDefault="00C81A9A" w:rsidP="00C8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A9A" w:rsidRPr="002C4C51" w:rsidRDefault="00C81A9A" w:rsidP="00AB22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B2292" w:rsidRPr="002C4C51" w:rsidRDefault="00AB2292" w:rsidP="00AB2292">
      <w:pPr>
        <w:spacing w:after="0" w:line="240" w:lineRule="auto"/>
        <w:rPr>
          <w:sz w:val="26"/>
          <w:szCs w:val="26"/>
        </w:rPr>
      </w:pPr>
    </w:p>
    <w:p w:rsidR="00881C12" w:rsidRDefault="00881C12">
      <w:r>
        <w:br w:type="page"/>
      </w:r>
    </w:p>
    <w:p w:rsidR="00881C12" w:rsidRPr="00FB7F7D" w:rsidRDefault="00881C12" w:rsidP="00881C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7F7D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2.</w:t>
      </w:r>
    </w:p>
    <w:p w:rsidR="00881C12" w:rsidRDefault="00881C12" w:rsidP="00881C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Расшифруйте ребусы. Соотнесите зашифрованные понятия с определениями, представленными в правой части таблицы.</w:t>
      </w:r>
    </w:p>
    <w:p w:rsidR="00AB2292" w:rsidRDefault="00881C12" w:rsidP="00881C12">
      <w:pPr>
        <w:ind w:left="-142"/>
      </w:pPr>
      <w:r>
        <w:rPr>
          <w:noProof/>
          <w:lang w:eastAsia="ru-RU"/>
        </w:rPr>
        <w:drawing>
          <wp:inline distT="0" distB="0" distL="0" distR="0">
            <wp:extent cx="6314196" cy="4442460"/>
            <wp:effectExtent l="0" t="0" r="0" b="0"/>
            <wp:docPr id="1" name="Рисунок 1" descr="C:\Users\Sp\AppData\Local\Microsoft\Windows\Temporary Internet Files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AppData\Local\Microsoft\Windows\Temporary Internet Files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07" cy="44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12" w:rsidRPr="00881C12" w:rsidRDefault="00881C12" w:rsidP="00881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C12">
        <w:rPr>
          <w:rFonts w:ascii="Times New Roman" w:hAnsi="Times New Roman"/>
          <w:b/>
          <w:sz w:val="28"/>
          <w:szCs w:val="28"/>
        </w:rPr>
        <w:t>Ответ:</w:t>
      </w:r>
    </w:p>
    <w:p w:rsidR="00881C12" w:rsidRDefault="00881C12" w:rsidP="00881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6F" w:rsidRPr="005F3140" w:rsidRDefault="00D53A6F" w:rsidP="00D53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5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4258A">
        <w:rPr>
          <w:rFonts w:ascii="Times New Roman" w:hAnsi="Times New Roman"/>
          <w:sz w:val="28"/>
          <w:szCs w:val="28"/>
        </w:rPr>
        <w:t xml:space="preserve"> </w:t>
      </w:r>
      <w:r w:rsidRPr="005F3140">
        <w:rPr>
          <w:rFonts w:ascii="Times New Roman" w:hAnsi="Times New Roman"/>
          <w:b/>
          <w:sz w:val="28"/>
          <w:szCs w:val="28"/>
        </w:rPr>
        <w:t>Патент БУКВА В</w:t>
      </w:r>
    </w:p>
    <w:p w:rsidR="00D53A6F" w:rsidRPr="005F3140" w:rsidRDefault="00D53A6F" w:rsidP="00D53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40">
        <w:rPr>
          <w:rFonts w:ascii="Times New Roman" w:hAnsi="Times New Roman"/>
          <w:b/>
          <w:sz w:val="28"/>
          <w:szCs w:val="28"/>
        </w:rPr>
        <w:t>2. Защита БУКВА Д</w:t>
      </w:r>
    </w:p>
    <w:p w:rsidR="00D53A6F" w:rsidRPr="005F3140" w:rsidRDefault="00D53A6F" w:rsidP="00D53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40">
        <w:rPr>
          <w:rFonts w:ascii="Times New Roman" w:hAnsi="Times New Roman"/>
          <w:b/>
          <w:sz w:val="28"/>
          <w:szCs w:val="28"/>
        </w:rPr>
        <w:t>3. Обмен БУКВА Г</w:t>
      </w:r>
    </w:p>
    <w:p w:rsidR="00D53A6F" w:rsidRPr="005F3140" w:rsidRDefault="00D53A6F" w:rsidP="00D53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40">
        <w:rPr>
          <w:rFonts w:ascii="Times New Roman" w:hAnsi="Times New Roman"/>
          <w:b/>
          <w:sz w:val="28"/>
          <w:szCs w:val="28"/>
        </w:rPr>
        <w:t>4. Издержки БУКВА А</w:t>
      </w:r>
    </w:p>
    <w:p w:rsidR="00D53A6F" w:rsidRPr="005F3140" w:rsidRDefault="00D53A6F" w:rsidP="00D53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40">
        <w:rPr>
          <w:rFonts w:ascii="Times New Roman" w:hAnsi="Times New Roman"/>
          <w:b/>
          <w:sz w:val="28"/>
          <w:szCs w:val="28"/>
        </w:rPr>
        <w:t>5. Облигация БУКВА Б</w:t>
      </w:r>
    </w:p>
    <w:p w:rsidR="00EB25EB" w:rsidRDefault="00EB25EB"/>
    <w:sectPr w:rsidR="00EB25EB" w:rsidSect="00881C12">
      <w:head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46" w:rsidRDefault="002A7E46" w:rsidP="00660213">
      <w:pPr>
        <w:spacing w:after="0" w:line="240" w:lineRule="auto"/>
      </w:pPr>
      <w:r>
        <w:separator/>
      </w:r>
    </w:p>
  </w:endnote>
  <w:endnote w:type="continuationSeparator" w:id="0">
    <w:p w:rsidR="002A7E46" w:rsidRDefault="002A7E46" w:rsidP="0066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46" w:rsidRDefault="002A7E46" w:rsidP="00660213">
      <w:pPr>
        <w:spacing w:after="0" w:line="240" w:lineRule="auto"/>
      </w:pPr>
      <w:r>
        <w:separator/>
      </w:r>
    </w:p>
  </w:footnote>
  <w:footnote w:type="continuationSeparator" w:id="0">
    <w:p w:rsidR="002A7E46" w:rsidRDefault="002A7E46" w:rsidP="0066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13" w:rsidRPr="00117B28" w:rsidRDefault="00660213" w:rsidP="00660213">
    <w:pPr>
      <w:pStyle w:val="a3"/>
      <w:jc w:val="right"/>
      <w:rPr>
        <w:rFonts w:ascii="Times New Roman" w:hAnsi="Times New Roman" w:cs="Times New Roman"/>
      </w:rPr>
    </w:pPr>
    <w:r w:rsidRPr="00117B28">
      <w:rPr>
        <w:rFonts w:ascii="Times New Roman" w:hAnsi="Times New Roman" w:cs="Times New Roman"/>
      </w:rPr>
      <w:t>Часть 1</w:t>
    </w:r>
  </w:p>
  <w:p w:rsidR="00660213" w:rsidRDefault="00660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806"/>
    <w:multiLevelType w:val="hybridMultilevel"/>
    <w:tmpl w:val="8DE2856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1FD"/>
    <w:multiLevelType w:val="hybridMultilevel"/>
    <w:tmpl w:val="9D426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A14"/>
    <w:multiLevelType w:val="hybridMultilevel"/>
    <w:tmpl w:val="3D20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264"/>
    <w:multiLevelType w:val="hybridMultilevel"/>
    <w:tmpl w:val="507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A9E"/>
    <w:multiLevelType w:val="hybridMultilevel"/>
    <w:tmpl w:val="26C0D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1B01F3"/>
    <w:multiLevelType w:val="hybridMultilevel"/>
    <w:tmpl w:val="6C4C05A6"/>
    <w:lvl w:ilvl="0" w:tplc="69345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33DB8"/>
    <w:multiLevelType w:val="hybridMultilevel"/>
    <w:tmpl w:val="5D7A80E8"/>
    <w:lvl w:ilvl="0" w:tplc="87926C0A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604D6"/>
    <w:multiLevelType w:val="hybridMultilevel"/>
    <w:tmpl w:val="71C2B3B0"/>
    <w:lvl w:ilvl="0" w:tplc="56EAC27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E6B07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0BC2"/>
    <w:multiLevelType w:val="hybridMultilevel"/>
    <w:tmpl w:val="A2620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DF4094"/>
    <w:multiLevelType w:val="hybridMultilevel"/>
    <w:tmpl w:val="A5E25DCC"/>
    <w:lvl w:ilvl="0" w:tplc="D64C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175F0"/>
    <w:multiLevelType w:val="multilevel"/>
    <w:tmpl w:val="F4BED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E26677D"/>
    <w:multiLevelType w:val="hybridMultilevel"/>
    <w:tmpl w:val="029A1944"/>
    <w:lvl w:ilvl="0" w:tplc="1310C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416"/>
    <w:multiLevelType w:val="hybridMultilevel"/>
    <w:tmpl w:val="A36AADEE"/>
    <w:lvl w:ilvl="0" w:tplc="0C2E8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3C1A6B"/>
    <w:multiLevelType w:val="hybridMultilevel"/>
    <w:tmpl w:val="63809A1C"/>
    <w:lvl w:ilvl="0" w:tplc="56EAC27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7"/>
    <w:rsid w:val="00000499"/>
    <w:rsid w:val="000D03C8"/>
    <w:rsid w:val="00107A1F"/>
    <w:rsid w:val="00163D8C"/>
    <w:rsid w:val="00164646"/>
    <w:rsid w:val="002543A6"/>
    <w:rsid w:val="002641EE"/>
    <w:rsid w:val="002A7E46"/>
    <w:rsid w:val="002C4C51"/>
    <w:rsid w:val="00317C74"/>
    <w:rsid w:val="003271C4"/>
    <w:rsid w:val="00340FDB"/>
    <w:rsid w:val="003B1618"/>
    <w:rsid w:val="00464CB5"/>
    <w:rsid w:val="004B04CB"/>
    <w:rsid w:val="00542329"/>
    <w:rsid w:val="00555E19"/>
    <w:rsid w:val="00567864"/>
    <w:rsid w:val="00582F72"/>
    <w:rsid w:val="00585F54"/>
    <w:rsid w:val="005873DD"/>
    <w:rsid w:val="005B2186"/>
    <w:rsid w:val="005F3140"/>
    <w:rsid w:val="0061648C"/>
    <w:rsid w:val="00617433"/>
    <w:rsid w:val="006268E7"/>
    <w:rsid w:val="00660213"/>
    <w:rsid w:val="006673E3"/>
    <w:rsid w:val="006E289E"/>
    <w:rsid w:val="006F144A"/>
    <w:rsid w:val="00792D82"/>
    <w:rsid w:val="007D4B19"/>
    <w:rsid w:val="00881C12"/>
    <w:rsid w:val="0088436F"/>
    <w:rsid w:val="00895566"/>
    <w:rsid w:val="008E7F14"/>
    <w:rsid w:val="00932897"/>
    <w:rsid w:val="009364FE"/>
    <w:rsid w:val="00960784"/>
    <w:rsid w:val="009C40DC"/>
    <w:rsid w:val="009F1430"/>
    <w:rsid w:val="00A078B5"/>
    <w:rsid w:val="00A2142E"/>
    <w:rsid w:val="00A96FE0"/>
    <w:rsid w:val="00AB2292"/>
    <w:rsid w:val="00AB6184"/>
    <w:rsid w:val="00AD4ECC"/>
    <w:rsid w:val="00B11402"/>
    <w:rsid w:val="00B4678E"/>
    <w:rsid w:val="00B67BAC"/>
    <w:rsid w:val="00BA6E14"/>
    <w:rsid w:val="00BC63EA"/>
    <w:rsid w:val="00C81A9A"/>
    <w:rsid w:val="00C9087C"/>
    <w:rsid w:val="00CA3FCF"/>
    <w:rsid w:val="00CE5899"/>
    <w:rsid w:val="00D53A6F"/>
    <w:rsid w:val="00D81BBB"/>
    <w:rsid w:val="00D9119C"/>
    <w:rsid w:val="00D93F6B"/>
    <w:rsid w:val="00DA5BEF"/>
    <w:rsid w:val="00E90733"/>
    <w:rsid w:val="00E910A8"/>
    <w:rsid w:val="00E9729E"/>
    <w:rsid w:val="00EB25EB"/>
    <w:rsid w:val="00EF3265"/>
    <w:rsid w:val="00F028F4"/>
    <w:rsid w:val="00F21ED9"/>
    <w:rsid w:val="00FA1047"/>
    <w:rsid w:val="00FB7F7D"/>
    <w:rsid w:val="00FD4E12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AB19-2B0F-4C95-9177-3B44C9E0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213"/>
  </w:style>
  <w:style w:type="paragraph" w:styleId="a5">
    <w:name w:val="footer"/>
    <w:basedOn w:val="a"/>
    <w:link w:val="a6"/>
    <w:uiPriority w:val="99"/>
    <w:unhideWhenUsed/>
    <w:rsid w:val="006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213"/>
  </w:style>
  <w:style w:type="paragraph" w:styleId="a7">
    <w:name w:val="List Paragraph"/>
    <w:basedOn w:val="a"/>
    <w:uiPriority w:val="34"/>
    <w:qFormat/>
    <w:rsid w:val="00660213"/>
    <w:pPr>
      <w:ind w:left="720"/>
      <w:contextualSpacing/>
    </w:pPr>
  </w:style>
  <w:style w:type="table" w:styleId="a8">
    <w:name w:val="Table Grid"/>
    <w:basedOn w:val="a1"/>
    <w:uiPriority w:val="59"/>
    <w:rsid w:val="00EB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5E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B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B2186"/>
    <w:rPr>
      <w:b/>
      <w:bCs/>
    </w:rPr>
  </w:style>
  <w:style w:type="paragraph" w:styleId="ad">
    <w:name w:val="No Spacing"/>
    <w:uiPriority w:val="1"/>
    <w:qFormat/>
    <w:rsid w:val="00AB6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567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56786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Vasilyev</cp:lastModifiedBy>
  <cp:revision>18</cp:revision>
  <cp:lastPrinted>2016-03-10T06:58:00Z</cp:lastPrinted>
  <dcterms:created xsi:type="dcterms:W3CDTF">2016-03-14T09:41:00Z</dcterms:created>
  <dcterms:modified xsi:type="dcterms:W3CDTF">2016-03-14T12:01:00Z</dcterms:modified>
</cp:coreProperties>
</file>